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F202" w14:textId="77777777" w:rsidR="00C144EA" w:rsidRPr="00C144EA" w:rsidRDefault="00C144EA" w:rsidP="00D524C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144EA">
        <w:rPr>
          <w:rFonts w:ascii="Arial" w:hAnsi="Arial" w:cs="Arial"/>
          <w:b/>
          <w:bCs/>
        </w:rPr>
        <w:t>Regular Minutes of the Skidmore City Council</w:t>
      </w:r>
    </w:p>
    <w:p w14:paraId="15722BB1" w14:textId="21CA63D4" w:rsidR="00C144EA" w:rsidRPr="00C144EA" w:rsidRDefault="00C144EA" w:rsidP="00D524C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144EA">
        <w:rPr>
          <w:rFonts w:ascii="Arial" w:hAnsi="Arial" w:cs="Arial"/>
          <w:b/>
          <w:bCs/>
        </w:rPr>
        <w:t>February 12, 2026</w:t>
      </w:r>
    </w:p>
    <w:p w14:paraId="5802ED88" w14:textId="77777777" w:rsidR="00C144EA" w:rsidRPr="00C144EA" w:rsidRDefault="00C144EA" w:rsidP="00C144EA">
      <w:pPr>
        <w:jc w:val="center"/>
        <w:rPr>
          <w:rFonts w:ascii="Arial" w:hAnsi="Arial" w:cs="Arial"/>
        </w:rPr>
      </w:pPr>
    </w:p>
    <w:p w14:paraId="035F5825" w14:textId="77777777" w:rsidR="00C144EA" w:rsidRPr="00C144EA" w:rsidRDefault="00C144EA" w:rsidP="00C144EA">
      <w:pPr>
        <w:rPr>
          <w:rFonts w:ascii="Arial" w:hAnsi="Arial" w:cs="Arial"/>
          <w:b/>
          <w:bCs/>
          <w:sz w:val="20"/>
          <w:szCs w:val="20"/>
        </w:rPr>
      </w:pPr>
      <w:r w:rsidRPr="00C144EA">
        <w:rPr>
          <w:rFonts w:ascii="Arial" w:hAnsi="Arial" w:cs="Arial"/>
          <w:b/>
          <w:bCs/>
          <w:sz w:val="20"/>
          <w:szCs w:val="20"/>
        </w:rPr>
        <w:t>Attendees:</w:t>
      </w:r>
    </w:p>
    <w:p w14:paraId="7BC53FD5" w14:textId="2CEC0F1E" w:rsidR="00C144EA" w:rsidRPr="00C144EA" w:rsidRDefault="00C144EA" w:rsidP="00C144EA">
      <w:pPr>
        <w:rPr>
          <w:rFonts w:ascii="Arial" w:hAnsi="Arial" w:cs="Arial"/>
          <w:sz w:val="20"/>
          <w:szCs w:val="20"/>
        </w:rPr>
      </w:pPr>
      <w:r w:rsidRPr="00C144EA">
        <w:rPr>
          <w:rFonts w:ascii="Arial" w:hAnsi="Arial" w:cs="Arial"/>
          <w:b/>
          <w:bCs/>
          <w:sz w:val="20"/>
          <w:szCs w:val="20"/>
        </w:rPr>
        <w:t xml:space="preserve">Board members present: </w:t>
      </w:r>
      <w:r w:rsidRPr="00C144EA">
        <w:rPr>
          <w:rFonts w:ascii="Arial" w:hAnsi="Arial" w:cs="Arial"/>
          <w:sz w:val="20"/>
          <w:szCs w:val="20"/>
        </w:rPr>
        <w:t xml:space="preserve">Dennis Gladman, Thomas Wilmes and James Duncan. </w:t>
      </w:r>
      <w:r w:rsidR="00A40503">
        <w:rPr>
          <w:rFonts w:ascii="Arial" w:hAnsi="Arial" w:cs="Arial"/>
          <w:sz w:val="20"/>
          <w:szCs w:val="20"/>
        </w:rPr>
        <w:t>Absent</w:t>
      </w:r>
      <w:r w:rsidR="004E145F">
        <w:rPr>
          <w:rFonts w:ascii="Arial" w:hAnsi="Arial" w:cs="Arial"/>
          <w:sz w:val="20"/>
          <w:szCs w:val="20"/>
        </w:rPr>
        <w:t>:</w:t>
      </w:r>
      <w:r w:rsidR="00A40503">
        <w:rPr>
          <w:rFonts w:ascii="Arial" w:hAnsi="Arial" w:cs="Arial"/>
          <w:sz w:val="20"/>
          <w:szCs w:val="20"/>
        </w:rPr>
        <w:t xml:space="preserve"> Teresa Carter and Tim Slagle.</w:t>
      </w:r>
    </w:p>
    <w:p w14:paraId="592EB7A7" w14:textId="29FE2ED0" w:rsidR="00C144EA" w:rsidRPr="00C144EA" w:rsidRDefault="00C144EA" w:rsidP="00C144EA">
      <w:pPr>
        <w:rPr>
          <w:rFonts w:ascii="Arial" w:hAnsi="Arial" w:cs="Arial"/>
          <w:b/>
          <w:bCs/>
          <w:sz w:val="20"/>
          <w:szCs w:val="20"/>
        </w:rPr>
      </w:pPr>
      <w:r w:rsidRPr="00C144EA">
        <w:rPr>
          <w:rFonts w:ascii="Arial" w:hAnsi="Arial" w:cs="Arial"/>
          <w:b/>
          <w:bCs/>
          <w:sz w:val="20"/>
          <w:szCs w:val="20"/>
        </w:rPr>
        <w:t>Others in attendance</w:t>
      </w:r>
      <w:r w:rsidRPr="00C144EA">
        <w:rPr>
          <w:rFonts w:ascii="Arial" w:hAnsi="Arial" w:cs="Arial"/>
          <w:sz w:val="20"/>
          <w:szCs w:val="20"/>
        </w:rPr>
        <w:t xml:space="preserve">: Tisha Abrams (City Clerk), Mike Reasoner (City Maintenance), Laura Stark (Asst Clerk), Skye Pournazari with </w:t>
      </w:r>
      <w:r w:rsidRPr="00C144EA">
        <w:rPr>
          <w:rFonts w:ascii="Arial" w:hAnsi="Arial" w:cs="Arial"/>
          <w:i/>
          <w:iCs/>
          <w:sz w:val="20"/>
          <w:szCs w:val="20"/>
        </w:rPr>
        <w:t>Maryville Forum,</w:t>
      </w:r>
      <w:r w:rsidRPr="00C144EA">
        <w:rPr>
          <w:rFonts w:ascii="Arial" w:hAnsi="Arial" w:cs="Arial"/>
          <w:sz w:val="20"/>
          <w:szCs w:val="20"/>
        </w:rPr>
        <w:t xml:space="preserve"> Tina Gladman, Chris Tiffany, Cody Langford and </w:t>
      </w:r>
      <w:r>
        <w:rPr>
          <w:rFonts w:ascii="Arial" w:hAnsi="Arial" w:cs="Arial"/>
          <w:sz w:val="20"/>
          <w:szCs w:val="20"/>
        </w:rPr>
        <w:t>Jerr</w:t>
      </w:r>
      <w:r w:rsidR="00C8017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Dear</w:t>
      </w:r>
      <w:r w:rsidR="000B1486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ont</w:t>
      </w:r>
      <w:r w:rsidRPr="00C144EA">
        <w:rPr>
          <w:rFonts w:ascii="Arial" w:hAnsi="Arial" w:cs="Arial"/>
          <w:sz w:val="20"/>
          <w:szCs w:val="20"/>
        </w:rPr>
        <w:t>.</w:t>
      </w:r>
    </w:p>
    <w:p w14:paraId="70486372" w14:textId="77777777" w:rsidR="00C144EA" w:rsidRPr="00C144EA" w:rsidRDefault="00C144EA" w:rsidP="00C144EA">
      <w:pPr>
        <w:rPr>
          <w:rFonts w:ascii="Arial" w:hAnsi="Arial" w:cs="Arial"/>
          <w:i/>
          <w:iCs/>
          <w:sz w:val="20"/>
          <w:szCs w:val="20"/>
        </w:rPr>
      </w:pPr>
      <w:r w:rsidRPr="00C144EA">
        <w:rPr>
          <w:rFonts w:ascii="Arial" w:hAnsi="Arial" w:cs="Arial"/>
          <w:i/>
          <w:iCs/>
          <w:sz w:val="20"/>
          <w:szCs w:val="20"/>
        </w:rPr>
        <w:t xml:space="preserve">Opening: </w:t>
      </w:r>
    </w:p>
    <w:p w14:paraId="241C0E31" w14:textId="4586CECC" w:rsidR="00C144EA" w:rsidRPr="00C144EA" w:rsidRDefault="00C144EA" w:rsidP="00C144EA">
      <w:pPr>
        <w:rPr>
          <w:rFonts w:ascii="Arial" w:hAnsi="Arial" w:cs="Arial"/>
          <w:i/>
          <w:iCs/>
          <w:sz w:val="20"/>
          <w:szCs w:val="20"/>
        </w:rPr>
      </w:pPr>
      <w:r w:rsidRPr="00C144EA">
        <w:rPr>
          <w:rFonts w:ascii="Arial" w:hAnsi="Arial" w:cs="Arial"/>
          <w:sz w:val="20"/>
          <w:szCs w:val="20"/>
        </w:rPr>
        <w:t>The regular meeting of the Skidmore City Council was called to order at 6 pm on 0</w:t>
      </w:r>
      <w:r w:rsidR="00F90362">
        <w:rPr>
          <w:rFonts w:ascii="Arial" w:hAnsi="Arial" w:cs="Arial"/>
          <w:sz w:val="20"/>
          <w:szCs w:val="20"/>
        </w:rPr>
        <w:t>2</w:t>
      </w:r>
      <w:r w:rsidRPr="00C144EA">
        <w:rPr>
          <w:rFonts w:ascii="Arial" w:hAnsi="Arial" w:cs="Arial"/>
          <w:sz w:val="20"/>
          <w:szCs w:val="20"/>
        </w:rPr>
        <w:t xml:space="preserve">/09/2026 by Mayor </w:t>
      </w:r>
      <w:r>
        <w:rPr>
          <w:rFonts w:ascii="Arial" w:hAnsi="Arial" w:cs="Arial"/>
          <w:sz w:val="20"/>
          <w:szCs w:val="20"/>
        </w:rPr>
        <w:t>Pro-tem Dennis Gladman</w:t>
      </w:r>
      <w:r w:rsidRPr="00C144EA">
        <w:rPr>
          <w:rFonts w:ascii="Arial" w:hAnsi="Arial" w:cs="Arial"/>
          <w:sz w:val="20"/>
          <w:szCs w:val="20"/>
        </w:rPr>
        <w:t>.</w:t>
      </w:r>
    </w:p>
    <w:p w14:paraId="6359385A" w14:textId="77777777" w:rsidR="00C144EA" w:rsidRPr="00C144EA" w:rsidRDefault="00C144EA" w:rsidP="00C144EA">
      <w:pPr>
        <w:rPr>
          <w:rFonts w:ascii="Arial" w:hAnsi="Arial" w:cs="Arial"/>
          <w:i/>
          <w:iCs/>
          <w:sz w:val="20"/>
          <w:szCs w:val="20"/>
        </w:rPr>
      </w:pPr>
      <w:r w:rsidRPr="00C144EA">
        <w:rPr>
          <w:rFonts w:ascii="Arial" w:hAnsi="Arial" w:cs="Arial"/>
          <w:i/>
          <w:iCs/>
          <w:sz w:val="20"/>
          <w:szCs w:val="20"/>
        </w:rPr>
        <w:t>Pledge of Allegiance</w:t>
      </w:r>
    </w:p>
    <w:p w14:paraId="70D3CAA1" w14:textId="77777777" w:rsidR="00C144EA" w:rsidRPr="00C144EA" w:rsidRDefault="00C144EA" w:rsidP="00C144EA">
      <w:pPr>
        <w:rPr>
          <w:rFonts w:ascii="Arial" w:hAnsi="Arial" w:cs="Arial"/>
          <w:i/>
          <w:iCs/>
          <w:sz w:val="20"/>
          <w:szCs w:val="20"/>
        </w:rPr>
      </w:pPr>
      <w:r w:rsidRPr="00C144EA">
        <w:rPr>
          <w:rFonts w:ascii="Arial" w:hAnsi="Arial" w:cs="Arial"/>
          <w:i/>
          <w:iCs/>
          <w:sz w:val="20"/>
          <w:szCs w:val="20"/>
        </w:rPr>
        <w:t>Approval of Agenda:</w:t>
      </w:r>
    </w:p>
    <w:p w14:paraId="08117EF3" w14:textId="4A8A1683" w:rsidR="00C144EA" w:rsidRPr="00C144EA" w:rsidRDefault="00C144EA" w:rsidP="00C144EA">
      <w:pPr>
        <w:rPr>
          <w:rFonts w:ascii="Arial" w:hAnsi="Arial" w:cs="Arial"/>
          <w:b/>
          <w:bCs/>
          <w:sz w:val="20"/>
          <w:szCs w:val="20"/>
        </w:rPr>
      </w:pPr>
      <w:r w:rsidRPr="00C144EA">
        <w:rPr>
          <w:rFonts w:ascii="Arial" w:hAnsi="Arial" w:cs="Arial"/>
          <w:b/>
          <w:bCs/>
          <w:sz w:val="20"/>
          <w:szCs w:val="20"/>
        </w:rPr>
        <w:t xml:space="preserve">Motion was made by Wilmes and seconded by </w:t>
      </w:r>
      <w:r w:rsidR="00D524C3">
        <w:rPr>
          <w:rFonts w:ascii="Arial" w:hAnsi="Arial" w:cs="Arial"/>
          <w:b/>
          <w:bCs/>
          <w:sz w:val="20"/>
          <w:szCs w:val="20"/>
        </w:rPr>
        <w:t>Duncan</w:t>
      </w:r>
      <w:r w:rsidRPr="00C144EA">
        <w:rPr>
          <w:rFonts w:ascii="Arial" w:hAnsi="Arial" w:cs="Arial"/>
          <w:b/>
          <w:bCs/>
          <w:sz w:val="20"/>
          <w:szCs w:val="20"/>
        </w:rPr>
        <w:t xml:space="preserve"> to accept the agenda as presented. </w:t>
      </w:r>
      <w:r w:rsidRPr="00C144EA">
        <w:rPr>
          <w:rFonts w:ascii="Arial" w:hAnsi="Arial" w:cs="Arial"/>
          <w:b/>
          <w:bCs/>
          <w:sz w:val="20"/>
          <w:szCs w:val="20"/>
        </w:rPr>
        <w:br/>
      </w:r>
      <w:r w:rsidR="00D524C3">
        <w:rPr>
          <w:rFonts w:ascii="Arial" w:hAnsi="Arial" w:cs="Arial"/>
          <w:b/>
          <w:bCs/>
          <w:sz w:val="20"/>
          <w:szCs w:val="20"/>
        </w:rPr>
        <w:t>Three</w:t>
      </w:r>
      <w:r w:rsidRPr="00C144EA">
        <w:rPr>
          <w:rFonts w:ascii="Arial" w:hAnsi="Arial" w:cs="Arial"/>
          <w:b/>
          <w:bCs/>
          <w:sz w:val="20"/>
          <w:szCs w:val="20"/>
        </w:rPr>
        <w:t xml:space="preserve"> (</w:t>
      </w:r>
      <w:r w:rsidR="00D524C3">
        <w:rPr>
          <w:rFonts w:ascii="Arial" w:hAnsi="Arial" w:cs="Arial"/>
          <w:b/>
          <w:bCs/>
          <w:sz w:val="20"/>
          <w:szCs w:val="20"/>
        </w:rPr>
        <w:t>3</w:t>
      </w:r>
      <w:r w:rsidRPr="00C144EA">
        <w:rPr>
          <w:rFonts w:ascii="Arial" w:hAnsi="Arial" w:cs="Arial"/>
          <w:b/>
          <w:bCs/>
          <w:sz w:val="20"/>
          <w:szCs w:val="20"/>
        </w:rPr>
        <w:t>) Ayes were recorded.</w:t>
      </w:r>
    </w:p>
    <w:p w14:paraId="223FD884" w14:textId="77777777" w:rsidR="00C144EA" w:rsidRPr="00C144EA" w:rsidRDefault="00C144EA" w:rsidP="00C144EA">
      <w:pPr>
        <w:rPr>
          <w:rFonts w:ascii="Arial" w:hAnsi="Arial" w:cs="Arial"/>
          <w:i/>
          <w:iCs/>
          <w:sz w:val="20"/>
          <w:szCs w:val="20"/>
        </w:rPr>
      </w:pPr>
      <w:r w:rsidRPr="00C144EA">
        <w:rPr>
          <w:rFonts w:ascii="Arial" w:hAnsi="Arial" w:cs="Arial"/>
          <w:i/>
          <w:iCs/>
          <w:sz w:val="20"/>
          <w:szCs w:val="20"/>
        </w:rPr>
        <w:t xml:space="preserve">Approval of Minutes: </w:t>
      </w:r>
    </w:p>
    <w:p w14:paraId="06620830" w14:textId="19F02955" w:rsidR="00C144EA" w:rsidRPr="00C144EA" w:rsidRDefault="00C144EA" w:rsidP="00C144EA">
      <w:pPr>
        <w:rPr>
          <w:rFonts w:ascii="Arial" w:hAnsi="Arial" w:cs="Arial"/>
          <w:b/>
          <w:bCs/>
          <w:sz w:val="20"/>
          <w:szCs w:val="20"/>
        </w:rPr>
      </w:pPr>
      <w:r w:rsidRPr="00C144EA">
        <w:rPr>
          <w:rFonts w:ascii="Arial" w:hAnsi="Arial" w:cs="Arial"/>
          <w:b/>
          <w:bCs/>
          <w:sz w:val="20"/>
          <w:szCs w:val="20"/>
        </w:rPr>
        <w:t xml:space="preserve">Motion was made to accept the minutes from </w:t>
      </w:r>
      <w:r w:rsidR="00D524C3">
        <w:rPr>
          <w:rFonts w:ascii="Arial" w:hAnsi="Arial" w:cs="Arial"/>
          <w:b/>
          <w:bCs/>
          <w:sz w:val="20"/>
          <w:szCs w:val="20"/>
        </w:rPr>
        <w:t>January</w:t>
      </w:r>
      <w:r w:rsidRPr="00C144EA">
        <w:rPr>
          <w:rFonts w:ascii="Arial" w:hAnsi="Arial" w:cs="Arial"/>
          <w:b/>
          <w:bCs/>
          <w:sz w:val="20"/>
          <w:szCs w:val="20"/>
        </w:rPr>
        <w:t xml:space="preserve"> </w:t>
      </w:r>
      <w:r w:rsidR="00D524C3">
        <w:rPr>
          <w:rFonts w:ascii="Arial" w:hAnsi="Arial" w:cs="Arial"/>
          <w:b/>
          <w:bCs/>
          <w:sz w:val="20"/>
          <w:szCs w:val="20"/>
        </w:rPr>
        <w:t>8, 2026</w:t>
      </w:r>
      <w:r w:rsidRPr="00C144EA">
        <w:rPr>
          <w:rFonts w:ascii="Arial" w:hAnsi="Arial" w:cs="Arial"/>
          <w:b/>
          <w:bCs/>
          <w:sz w:val="20"/>
          <w:szCs w:val="20"/>
        </w:rPr>
        <w:t xml:space="preserve"> regular meeting</w:t>
      </w:r>
      <w:r w:rsidR="00D524C3">
        <w:rPr>
          <w:rFonts w:ascii="Arial" w:hAnsi="Arial" w:cs="Arial"/>
          <w:b/>
          <w:bCs/>
          <w:sz w:val="20"/>
          <w:szCs w:val="20"/>
        </w:rPr>
        <w:t xml:space="preserve"> </w:t>
      </w:r>
      <w:r w:rsidRPr="00C144EA">
        <w:rPr>
          <w:rFonts w:ascii="Arial" w:hAnsi="Arial" w:cs="Arial"/>
          <w:b/>
          <w:bCs/>
          <w:sz w:val="20"/>
          <w:szCs w:val="20"/>
        </w:rPr>
        <w:t xml:space="preserve"> by </w:t>
      </w:r>
      <w:r w:rsidR="00D524C3">
        <w:rPr>
          <w:rFonts w:ascii="Arial" w:hAnsi="Arial" w:cs="Arial"/>
          <w:b/>
          <w:bCs/>
          <w:sz w:val="20"/>
          <w:szCs w:val="20"/>
        </w:rPr>
        <w:t>Duncan</w:t>
      </w:r>
      <w:r w:rsidRPr="00C144EA">
        <w:rPr>
          <w:rFonts w:ascii="Arial" w:hAnsi="Arial" w:cs="Arial"/>
          <w:b/>
          <w:bCs/>
          <w:sz w:val="20"/>
          <w:szCs w:val="20"/>
        </w:rPr>
        <w:t xml:space="preserve"> and seconded by </w:t>
      </w:r>
      <w:r w:rsidR="00D524C3">
        <w:rPr>
          <w:rFonts w:ascii="Arial" w:hAnsi="Arial" w:cs="Arial"/>
          <w:b/>
          <w:bCs/>
          <w:sz w:val="20"/>
          <w:szCs w:val="20"/>
        </w:rPr>
        <w:t>Wilmes</w:t>
      </w:r>
      <w:r w:rsidRPr="00C144EA">
        <w:rPr>
          <w:rFonts w:ascii="Arial" w:hAnsi="Arial" w:cs="Arial"/>
          <w:b/>
          <w:bCs/>
          <w:sz w:val="20"/>
          <w:szCs w:val="20"/>
        </w:rPr>
        <w:t xml:space="preserve">. </w:t>
      </w:r>
      <w:r w:rsidR="00D524C3">
        <w:rPr>
          <w:rFonts w:ascii="Arial" w:hAnsi="Arial" w:cs="Arial"/>
          <w:b/>
          <w:bCs/>
          <w:sz w:val="20"/>
          <w:szCs w:val="20"/>
        </w:rPr>
        <w:t>Three</w:t>
      </w:r>
      <w:r w:rsidRPr="00C144EA">
        <w:rPr>
          <w:rFonts w:ascii="Arial" w:hAnsi="Arial" w:cs="Arial"/>
          <w:b/>
          <w:bCs/>
          <w:sz w:val="20"/>
          <w:szCs w:val="20"/>
        </w:rPr>
        <w:t xml:space="preserve"> (</w:t>
      </w:r>
      <w:r w:rsidR="00D524C3">
        <w:rPr>
          <w:rFonts w:ascii="Arial" w:hAnsi="Arial" w:cs="Arial"/>
          <w:b/>
          <w:bCs/>
          <w:sz w:val="20"/>
          <w:szCs w:val="20"/>
        </w:rPr>
        <w:t>3</w:t>
      </w:r>
      <w:r w:rsidRPr="00C144EA">
        <w:rPr>
          <w:rFonts w:ascii="Arial" w:hAnsi="Arial" w:cs="Arial"/>
          <w:b/>
          <w:bCs/>
          <w:sz w:val="20"/>
          <w:szCs w:val="20"/>
        </w:rPr>
        <w:t>) Ayes were recorded.</w:t>
      </w:r>
    </w:p>
    <w:p w14:paraId="79E0D0CE" w14:textId="77777777" w:rsidR="00C144EA" w:rsidRPr="00C144EA" w:rsidRDefault="00C144EA" w:rsidP="00C144EA">
      <w:pPr>
        <w:rPr>
          <w:rFonts w:ascii="Arial" w:hAnsi="Arial" w:cs="Arial"/>
          <w:i/>
          <w:iCs/>
          <w:sz w:val="20"/>
          <w:szCs w:val="20"/>
        </w:rPr>
      </w:pPr>
      <w:r w:rsidRPr="00C144EA">
        <w:rPr>
          <w:rFonts w:ascii="Arial" w:hAnsi="Arial" w:cs="Arial"/>
          <w:i/>
          <w:iCs/>
          <w:sz w:val="20"/>
          <w:szCs w:val="20"/>
        </w:rPr>
        <w:t>Approval of Financials and Bills to be Paid by Check:</w:t>
      </w:r>
    </w:p>
    <w:p w14:paraId="40B777F4" w14:textId="1BB69C9A" w:rsidR="00C144EA" w:rsidRPr="00C144EA" w:rsidRDefault="00C144EA" w:rsidP="00C144EA">
      <w:pPr>
        <w:rPr>
          <w:rFonts w:ascii="Arial" w:hAnsi="Arial" w:cs="Arial"/>
          <w:b/>
          <w:bCs/>
          <w:sz w:val="20"/>
          <w:szCs w:val="20"/>
        </w:rPr>
      </w:pPr>
      <w:r w:rsidRPr="00C144EA">
        <w:rPr>
          <w:rFonts w:ascii="Arial" w:hAnsi="Arial" w:cs="Arial"/>
          <w:b/>
          <w:bCs/>
          <w:sz w:val="20"/>
          <w:szCs w:val="20"/>
        </w:rPr>
        <w:t xml:space="preserve">Motion was made by </w:t>
      </w:r>
      <w:r w:rsidR="00D524C3">
        <w:rPr>
          <w:rFonts w:ascii="Arial" w:hAnsi="Arial" w:cs="Arial"/>
          <w:b/>
          <w:bCs/>
          <w:sz w:val="20"/>
          <w:szCs w:val="20"/>
        </w:rPr>
        <w:t>Wilmes</w:t>
      </w:r>
      <w:r w:rsidRPr="00C144EA">
        <w:rPr>
          <w:rFonts w:ascii="Arial" w:hAnsi="Arial" w:cs="Arial"/>
          <w:b/>
          <w:bCs/>
          <w:sz w:val="20"/>
          <w:szCs w:val="20"/>
        </w:rPr>
        <w:t xml:space="preserve"> to accept the financials from </w:t>
      </w:r>
      <w:r w:rsidR="00D524C3">
        <w:rPr>
          <w:rFonts w:ascii="Arial" w:hAnsi="Arial" w:cs="Arial"/>
          <w:b/>
          <w:bCs/>
          <w:sz w:val="20"/>
          <w:szCs w:val="20"/>
        </w:rPr>
        <w:t>January</w:t>
      </w:r>
      <w:r w:rsidRPr="00C144EA">
        <w:rPr>
          <w:rFonts w:ascii="Arial" w:hAnsi="Arial" w:cs="Arial"/>
          <w:b/>
          <w:bCs/>
          <w:sz w:val="20"/>
          <w:szCs w:val="20"/>
        </w:rPr>
        <w:t xml:space="preserve"> and approve the bills to be paid by check for </w:t>
      </w:r>
      <w:r w:rsidR="00D524C3">
        <w:rPr>
          <w:rFonts w:ascii="Arial" w:hAnsi="Arial" w:cs="Arial"/>
          <w:b/>
          <w:bCs/>
          <w:sz w:val="20"/>
          <w:szCs w:val="20"/>
        </w:rPr>
        <w:t>February</w:t>
      </w:r>
      <w:r w:rsidRPr="00C144EA">
        <w:rPr>
          <w:rFonts w:ascii="Arial" w:hAnsi="Arial" w:cs="Arial"/>
          <w:b/>
          <w:bCs/>
          <w:sz w:val="20"/>
          <w:szCs w:val="20"/>
        </w:rPr>
        <w:t xml:space="preserve">. </w:t>
      </w:r>
      <w:r w:rsidR="00D524C3">
        <w:rPr>
          <w:rFonts w:ascii="Arial" w:hAnsi="Arial" w:cs="Arial"/>
          <w:b/>
          <w:bCs/>
          <w:sz w:val="20"/>
          <w:szCs w:val="20"/>
        </w:rPr>
        <w:t>Duncan</w:t>
      </w:r>
      <w:r w:rsidRPr="00C144EA">
        <w:rPr>
          <w:rFonts w:ascii="Arial" w:hAnsi="Arial" w:cs="Arial"/>
          <w:b/>
          <w:bCs/>
          <w:sz w:val="20"/>
          <w:szCs w:val="20"/>
        </w:rPr>
        <w:t xml:space="preserve"> seconded the motion, and </w:t>
      </w:r>
      <w:r w:rsidR="00D524C3">
        <w:rPr>
          <w:rFonts w:ascii="Arial" w:hAnsi="Arial" w:cs="Arial"/>
          <w:b/>
          <w:bCs/>
          <w:sz w:val="20"/>
          <w:szCs w:val="20"/>
        </w:rPr>
        <w:t>three</w:t>
      </w:r>
      <w:r w:rsidRPr="00C144EA">
        <w:rPr>
          <w:rFonts w:ascii="Arial" w:hAnsi="Arial" w:cs="Arial"/>
          <w:b/>
          <w:bCs/>
          <w:sz w:val="20"/>
          <w:szCs w:val="20"/>
        </w:rPr>
        <w:t xml:space="preserve"> (</w:t>
      </w:r>
      <w:r w:rsidR="00D524C3">
        <w:rPr>
          <w:rFonts w:ascii="Arial" w:hAnsi="Arial" w:cs="Arial"/>
          <w:b/>
          <w:bCs/>
          <w:sz w:val="20"/>
          <w:szCs w:val="20"/>
        </w:rPr>
        <w:t>3</w:t>
      </w:r>
      <w:r w:rsidRPr="00C144EA">
        <w:rPr>
          <w:rFonts w:ascii="Arial" w:hAnsi="Arial" w:cs="Arial"/>
          <w:b/>
          <w:bCs/>
          <w:sz w:val="20"/>
          <w:szCs w:val="20"/>
        </w:rPr>
        <w:t>) Ayes were recorded.</w:t>
      </w:r>
    </w:p>
    <w:p w14:paraId="20D3ACEE" w14:textId="77777777" w:rsidR="00D524C3" w:rsidRDefault="00D524C3" w:rsidP="00D524C3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Speakers:</w:t>
      </w:r>
    </w:p>
    <w:p w14:paraId="0E3C6A22" w14:textId="11FF0AF4" w:rsidR="00D524C3" w:rsidRDefault="00D524C3" w:rsidP="00D524C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Jerri Dearmont discussed the next steps for the demolition project</w:t>
      </w:r>
      <w:r w:rsidR="00226970">
        <w:rPr>
          <w:rFonts w:ascii="Arial" w:hAnsi="Arial" w:cs="Arial"/>
          <w:sz w:val="20"/>
          <w:szCs w:val="20"/>
        </w:rPr>
        <w:t xml:space="preserve"> and answered questions of the residents.</w:t>
      </w:r>
    </w:p>
    <w:p w14:paraId="2EE7C08A" w14:textId="6D46964C" w:rsidR="00226970" w:rsidRDefault="00226970" w:rsidP="00D524C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Mary West-Calcagno &amp; CJ Gross did not call in.</w:t>
      </w:r>
    </w:p>
    <w:p w14:paraId="6196A054" w14:textId="7E4EBA18" w:rsidR="00226970" w:rsidRPr="00D524C3" w:rsidRDefault="00226970" w:rsidP="00D524C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Ralph Long</w:t>
      </w:r>
      <w:r w:rsidR="00C6291D">
        <w:rPr>
          <w:rFonts w:ascii="Arial" w:hAnsi="Arial" w:cs="Arial"/>
          <w:sz w:val="20"/>
          <w:szCs w:val="20"/>
        </w:rPr>
        <w:t xml:space="preserve"> asked permission </w:t>
      </w:r>
      <w:r w:rsidR="008F7813">
        <w:rPr>
          <w:rFonts w:ascii="Arial" w:hAnsi="Arial" w:cs="Arial"/>
          <w:sz w:val="20"/>
          <w:szCs w:val="20"/>
        </w:rPr>
        <w:t xml:space="preserve">to add a Skidmore Christian Church sign under the Welcome to Skidmore </w:t>
      </w:r>
      <w:r w:rsidR="008F39B4">
        <w:rPr>
          <w:rFonts w:ascii="Arial" w:hAnsi="Arial" w:cs="Arial"/>
          <w:sz w:val="20"/>
          <w:szCs w:val="20"/>
        </w:rPr>
        <w:t>sign or nearby.</w:t>
      </w:r>
      <w:r w:rsidR="00C629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Due to the fact that the sign is on the state right </w:t>
      </w:r>
      <w:r w:rsidR="00C6291D"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>way no vote was needed.  Council informed him that he could put the sign underneath or to the side of the City of Skidmore signs.</w:t>
      </w:r>
    </w:p>
    <w:p w14:paraId="4AC652B5" w14:textId="3E3C0D36" w:rsidR="00C144EA" w:rsidRPr="00C144EA" w:rsidRDefault="00C144EA" w:rsidP="00D524C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144EA">
        <w:rPr>
          <w:rFonts w:ascii="Arial" w:hAnsi="Arial" w:cs="Arial"/>
          <w:b/>
          <w:bCs/>
          <w:sz w:val="20"/>
          <w:szCs w:val="20"/>
          <w:u w:val="single"/>
        </w:rPr>
        <w:t>Old Business:</w:t>
      </w:r>
    </w:p>
    <w:p w14:paraId="355FB92E" w14:textId="77777777" w:rsidR="00C144EA" w:rsidRDefault="00C144EA" w:rsidP="00C144E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144EA">
        <w:rPr>
          <w:rFonts w:ascii="Arial" w:hAnsi="Arial" w:cs="Arial"/>
          <w:b/>
          <w:bCs/>
          <w:sz w:val="20"/>
          <w:szCs w:val="20"/>
          <w:u w:val="single"/>
        </w:rPr>
        <w:t>New Business:</w:t>
      </w:r>
    </w:p>
    <w:p w14:paraId="4FB43F2B" w14:textId="75416AE8" w:rsidR="00226970" w:rsidRDefault="00154AEE" w:rsidP="0022697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were not enough council members available to form a quorum to approve the Environmental Review Contract for Demolition Project</w:t>
      </w:r>
      <w:r w:rsidR="00954B92">
        <w:rPr>
          <w:rFonts w:ascii="Arial" w:hAnsi="Arial" w:cs="Arial"/>
          <w:sz w:val="20"/>
          <w:szCs w:val="20"/>
        </w:rPr>
        <w:t xml:space="preserve"> due to Gladman </w:t>
      </w:r>
      <w:r w:rsidR="005D0A94">
        <w:rPr>
          <w:rFonts w:ascii="Arial" w:hAnsi="Arial" w:cs="Arial"/>
          <w:sz w:val="20"/>
          <w:szCs w:val="20"/>
        </w:rPr>
        <w:t>having a</w:t>
      </w:r>
      <w:r w:rsidR="00BF1541">
        <w:rPr>
          <w:rFonts w:ascii="Arial" w:hAnsi="Arial" w:cs="Arial"/>
          <w:sz w:val="20"/>
          <w:szCs w:val="20"/>
        </w:rPr>
        <w:t>bstain to vote due to a conflict of interest.</w:t>
      </w:r>
    </w:p>
    <w:p w14:paraId="7A08AEFB" w14:textId="1F4A3BA0" w:rsidR="00154AEE" w:rsidRPr="007C5455" w:rsidRDefault="00154AEE" w:rsidP="0022697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Motion was made </w:t>
      </w:r>
      <w:r w:rsidR="00A32E8A">
        <w:rPr>
          <w:rFonts w:ascii="Arial" w:hAnsi="Arial" w:cs="Arial"/>
          <w:b/>
          <w:bCs/>
          <w:sz w:val="20"/>
          <w:szCs w:val="20"/>
        </w:rPr>
        <w:t xml:space="preserve">by Duncan </w:t>
      </w:r>
      <w:r w:rsidR="007C5455">
        <w:rPr>
          <w:rFonts w:ascii="Arial" w:hAnsi="Arial" w:cs="Arial"/>
          <w:b/>
          <w:bCs/>
          <w:sz w:val="20"/>
          <w:szCs w:val="20"/>
        </w:rPr>
        <w:t xml:space="preserve">and seconded by Wilmes </w:t>
      </w:r>
      <w:r>
        <w:rPr>
          <w:rFonts w:ascii="Arial" w:hAnsi="Arial" w:cs="Arial"/>
          <w:b/>
          <w:bCs/>
          <w:sz w:val="20"/>
          <w:szCs w:val="20"/>
        </w:rPr>
        <w:t xml:space="preserve">to cancel the Old </w:t>
      </w:r>
      <w:r w:rsidR="00A32E8A">
        <w:rPr>
          <w:rFonts w:ascii="Arial" w:hAnsi="Arial" w:cs="Arial"/>
          <w:b/>
          <w:bCs/>
          <w:sz w:val="20"/>
          <w:szCs w:val="20"/>
        </w:rPr>
        <w:t>Republic Surety Co Bond and change to CNA for the city officials’ Positions Schedule Bond</w:t>
      </w:r>
      <w:r w:rsidR="007C5455">
        <w:rPr>
          <w:rFonts w:ascii="Arial" w:hAnsi="Arial" w:cs="Arial"/>
          <w:b/>
          <w:bCs/>
          <w:sz w:val="20"/>
          <w:szCs w:val="20"/>
        </w:rPr>
        <w:t xml:space="preserve">. Three (3) Ayes were recorded. </w:t>
      </w:r>
    </w:p>
    <w:p w14:paraId="0DCCF696" w14:textId="491A47B8" w:rsidR="007C5455" w:rsidRPr="007C5455" w:rsidRDefault="007C5455" w:rsidP="007C545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Motion was made by Wilmes and seconded by Duncan to approve Teresa Carter to sign application for DNR funding. Three (3) Ayes were recorded. </w:t>
      </w:r>
    </w:p>
    <w:p w14:paraId="2407387C" w14:textId="40509DEA" w:rsidR="00C144EA" w:rsidRPr="00C144EA" w:rsidRDefault="00C144EA" w:rsidP="00C144EA">
      <w:pPr>
        <w:rPr>
          <w:rFonts w:ascii="Arial" w:hAnsi="Arial" w:cs="Arial"/>
          <w:b/>
          <w:bCs/>
          <w:sz w:val="20"/>
          <w:szCs w:val="20"/>
        </w:rPr>
      </w:pPr>
      <w:r w:rsidRPr="00C144EA">
        <w:rPr>
          <w:rFonts w:ascii="Arial" w:hAnsi="Arial" w:cs="Arial"/>
          <w:b/>
          <w:bCs/>
          <w:sz w:val="20"/>
          <w:szCs w:val="20"/>
          <w:u w:val="single"/>
        </w:rPr>
        <w:t>Community Update</w:t>
      </w:r>
      <w:r w:rsidRPr="00C144EA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40EB487" w14:textId="4A788827" w:rsidR="00C144EA" w:rsidRPr="00503BAC" w:rsidRDefault="00C144EA" w:rsidP="00C144E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144EA">
        <w:rPr>
          <w:rFonts w:ascii="Arial" w:hAnsi="Arial" w:cs="Arial"/>
          <w:b/>
          <w:bCs/>
          <w:sz w:val="20"/>
          <w:szCs w:val="20"/>
        </w:rPr>
        <w:t>Maintenance Report</w:t>
      </w:r>
      <w:r w:rsidRPr="00C144EA">
        <w:rPr>
          <w:rFonts w:ascii="Arial" w:hAnsi="Arial" w:cs="Arial"/>
          <w:sz w:val="20"/>
          <w:szCs w:val="20"/>
        </w:rPr>
        <w:t xml:space="preserve">:  Mike Reasoner began with the water usage report for the previous month. </w:t>
      </w:r>
      <w:r w:rsidR="007C5455">
        <w:rPr>
          <w:rFonts w:ascii="Arial" w:hAnsi="Arial" w:cs="Arial"/>
          <w:sz w:val="20"/>
          <w:szCs w:val="20"/>
        </w:rPr>
        <w:t xml:space="preserve">He discussed needing manhole liners.  </w:t>
      </w:r>
      <w:r w:rsidR="007C5455">
        <w:rPr>
          <w:rFonts w:ascii="Arial" w:hAnsi="Arial" w:cs="Arial"/>
          <w:b/>
          <w:bCs/>
          <w:sz w:val="20"/>
          <w:szCs w:val="20"/>
        </w:rPr>
        <w:t>Motion was made by Duncan and seconded by Wilmes to purchase ten (10) manhole liners</w:t>
      </w:r>
      <w:r w:rsidR="00A8408E">
        <w:rPr>
          <w:rFonts w:ascii="Arial" w:hAnsi="Arial" w:cs="Arial"/>
          <w:b/>
          <w:bCs/>
          <w:sz w:val="20"/>
          <w:szCs w:val="20"/>
        </w:rPr>
        <w:t xml:space="preserve"> at a cost of </w:t>
      </w:r>
      <w:r w:rsidR="005D572D">
        <w:rPr>
          <w:rFonts w:ascii="Arial" w:hAnsi="Arial" w:cs="Arial"/>
          <w:b/>
          <w:bCs/>
          <w:sz w:val="20"/>
          <w:szCs w:val="20"/>
        </w:rPr>
        <w:t>$823.10</w:t>
      </w:r>
      <w:r w:rsidR="007C5455">
        <w:rPr>
          <w:rFonts w:ascii="Arial" w:hAnsi="Arial" w:cs="Arial"/>
          <w:b/>
          <w:bCs/>
          <w:sz w:val="20"/>
          <w:szCs w:val="20"/>
        </w:rPr>
        <w:t>.  Three (3) Ayes were recorded.</w:t>
      </w:r>
      <w:r w:rsidR="00503BAC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3BC6912F" w14:textId="001F2465" w:rsidR="00503BAC" w:rsidRDefault="00503BAC" w:rsidP="00503BAC">
      <w:pPr>
        <w:pStyle w:val="ListParagraph"/>
        <w:numPr>
          <w:ilvl w:val="3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Gladman discussed getting more tools for Reasoner.</w:t>
      </w:r>
    </w:p>
    <w:p w14:paraId="054F2414" w14:textId="427D9CA9" w:rsidR="00503BAC" w:rsidRPr="00503BAC" w:rsidRDefault="00503BAC" w:rsidP="00503BAC">
      <w:pPr>
        <w:pStyle w:val="ListParagraph"/>
        <w:numPr>
          <w:ilvl w:val="3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Motion was made by Wilmes and seconded by Duncan to allow Langford Construction LLC to </w:t>
      </w:r>
      <w:r w:rsidR="004C1A18">
        <w:rPr>
          <w:rFonts w:ascii="Arial" w:hAnsi="Arial" w:cs="Arial"/>
          <w:b/>
          <w:bCs/>
          <w:sz w:val="20"/>
          <w:szCs w:val="20"/>
        </w:rPr>
        <w:t xml:space="preserve">rehab </w:t>
      </w:r>
      <w:r>
        <w:rPr>
          <w:rFonts w:ascii="Arial" w:hAnsi="Arial" w:cs="Arial"/>
          <w:b/>
          <w:bCs/>
          <w:sz w:val="20"/>
          <w:szCs w:val="20"/>
        </w:rPr>
        <w:t>the Pump House.  Three (3) Ayes were recorded.</w:t>
      </w:r>
    </w:p>
    <w:p w14:paraId="773DF4E4" w14:textId="02C4B189" w:rsidR="00C144EA" w:rsidRPr="00C144EA" w:rsidRDefault="00503BAC" w:rsidP="00C144E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Nothing new to discuss for LSLI.</w:t>
      </w:r>
    </w:p>
    <w:p w14:paraId="605BFC9F" w14:textId="77777777" w:rsidR="00C144EA" w:rsidRPr="00C144EA" w:rsidRDefault="00C144EA" w:rsidP="00C144E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144EA">
        <w:rPr>
          <w:rFonts w:ascii="Arial" w:hAnsi="Arial" w:cs="Arial"/>
          <w:b/>
          <w:bCs/>
          <w:sz w:val="20"/>
          <w:szCs w:val="20"/>
        </w:rPr>
        <w:t xml:space="preserve">Committee Reports: </w:t>
      </w:r>
    </w:p>
    <w:p w14:paraId="43F73960" w14:textId="71AA34E2" w:rsidR="00C144EA" w:rsidRPr="00C144EA" w:rsidRDefault="00C144EA" w:rsidP="00C144E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144EA">
        <w:rPr>
          <w:rFonts w:ascii="Arial" w:hAnsi="Arial" w:cs="Arial"/>
          <w:sz w:val="20"/>
          <w:szCs w:val="20"/>
        </w:rPr>
        <w:t xml:space="preserve">Cemeteries:  Duncan stated </w:t>
      </w:r>
      <w:r w:rsidR="00503BAC">
        <w:rPr>
          <w:rFonts w:ascii="Arial" w:hAnsi="Arial" w:cs="Arial"/>
          <w:sz w:val="20"/>
          <w:szCs w:val="20"/>
        </w:rPr>
        <w:t>he picked up a bag of trash</w:t>
      </w:r>
      <w:r w:rsidR="00527969">
        <w:rPr>
          <w:rFonts w:ascii="Arial" w:hAnsi="Arial" w:cs="Arial"/>
          <w:sz w:val="20"/>
          <w:szCs w:val="20"/>
        </w:rPr>
        <w:t xml:space="preserve"> at Masonic Cemetery</w:t>
      </w:r>
      <w:r w:rsidR="00503BAC">
        <w:rPr>
          <w:rFonts w:ascii="Arial" w:hAnsi="Arial" w:cs="Arial"/>
          <w:sz w:val="20"/>
          <w:szCs w:val="20"/>
        </w:rPr>
        <w:t>.  Reasoner discussed letting people know to come pick up flowers that have fallen over.</w:t>
      </w:r>
    </w:p>
    <w:p w14:paraId="7E60FB00" w14:textId="02731BCF" w:rsidR="00C144EA" w:rsidRPr="00C144EA" w:rsidRDefault="00C144EA" w:rsidP="00C144E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144EA">
        <w:rPr>
          <w:rFonts w:ascii="Arial" w:hAnsi="Arial" w:cs="Arial"/>
          <w:sz w:val="20"/>
          <w:szCs w:val="20"/>
        </w:rPr>
        <w:t xml:space="preserve">Parks:  Wilmes stated </w:t>
      </w:r>
      <w:r w:rsidR="00503BAC">
        <w:rPr>
          <w:rFonts w:ascii="Arial" w:hAnsi="Arial" w:cs="Arial"/>
          <w:sz w:val="20"/>
          <w:szCs w:val="20"/>
        </w:rPr>
        <w:t>nothing new to report.  Gladman asked Reasoner to take down a tree</w:t>
      </w:r>
      <w:r w:rsidR="0006067F">
        <w:rPr>
          <w:rFonts w:ascii="Arial" w:hAnsi="Arial" w:cs="Arial"/>
          <w:sz w:val="20"/>
          <w:szCs w:val="20"/>
        </w:rPr>
        <w:t xml:space="preserve"> </w:t>
      </w:r>
      <w:r w:rsidR="00CF2F13">
        <w:rPr>
          <w:rFonts w:ascii="Arial" w:hAnsi="Arial" w:cs="Arial"/>
          <w:sz w:val="20"/>
          <w:szCs w:val="20"/>
        </w:rPr>
        <w:t xml:space="preserve">on the southwest corner </w:t>
      </w:r>
      <w:r w:rsidR="0006067F">
        <w:rPr>
          <w:rFonts w:ascii="Arial" w:hAnsi="Arial" w:cs="Arial"/>
          <w:sz w:val="20"/>
          <w:szCs w:val="20"/>
        </w:rPr>
        <w:t xml:space="preserve">at </w:t>
      </w:r>
      <w:r w:rsidR="00CF2F13">
        <w:rPr>
          <w:rFonts w:ascii="Arial" w:hAnsi="Arial" w:cs="Arial"/>
          <w:sz w:val="20"/>
          <w:szCs w:val="20"/>
        </w:rPr>
        <w:t>Little Peoples’ Park</w:t>
      </w:r>
      <w:r w:rsidR="0006067F">
        <w:rPr>
          <w:rFonts w:ascii="Arial" w:hAnsi="Arial" w:cs="Arial"/>
          <w:sz w:val="20"/>
          <w:szCs w:val="20"/>
        </w:rPr>
        <w:t>.</w:t>
      </w:r>
    </w:p>
    <w:p w14:paraId="698A3B1D" w14:textId="1217D5D0" w:rsidR="00C144EA" w:rsidRDefault="00C144EA" w:rsidP="00503BAC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03BAC">
        <w:rPr>
          <w:rFonts w:ascii="Arial" w:hAnsi="Arial" w:cs="Arial"/>
          <w:sz w:val="20"/>
          <w:szCs w:val="20"/>
        </w:rPr>
        <w:t xml:space="preserve">Streets:  Slagle </w:t>
      </w:r>
      <w:r w:rsidR="0006067F">
        <w:rPr>
          <w:rFonts w:ascii="Arial" w:hAnsi="Arial" w:cs="Arial"/>
          <w:sz w:val="20"/>
          <w:szCs w:val="20"/>
        </w:rPr>
        <w:t>was absent.</w:t>
      </w:r>
    </w:p>
    <w:p w14:paraId="41E6AB51" w14:textId="77777777" w:rsidR="00503BAC" w:rsidRPr="00503BAC" w:rsidRDefault="00503BAC" w:rsidP="00503BAC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56179D68" w14:textId="34B56AAC" w:rsidR="00503BAC" w:rsidRDefault="00503BAC" w:rsidP="00503BA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03BAC">
        <w:rPr>
          <w:rFonts w:ascii="Arial" w:hAnsi="Arial" w:cs="Arial"/>
          <w:sz w:val="20"/>
          <w:szCs w:val="20"/>
        </w:rPr>
        <w:t>TFAP Food Pantry is February 27, 4-5:30 pm.</w:t>
      </w:r>
    </w:p>
    <w:p w14:paraId="33DEDF04" w14:textId="68C7CD3C" w:rsidR="0006067F" w:rsidRDefault="0006067F" w:rsidP="000606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Other Public Comments:</w:t>
      </w:r>
    </w:p>
    <w:p w14:paraId="6B4B4278" w14:textId="60C244CA" w:rsidR="0006067F" w:rsidRPr="0006067F" w:rsidRDefault="0006067F" w:rsidP="0006067F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Chris Tiffany asked about ATVs driven in city limits.  Gladman stated that he would take care of this as Code Enforcer.  </w:t>
      </w:r>
    </w:p>
    <w:p w14:paraId="71BA850E" w14:textId="77777777" w:rsidR="00C144EA" w:rsidRPr="00C144EA" w:rsidRDefault="00C144EA" w:rsidP="00C144EA">
      <w:pPr>
        <w:rPr>
          <w:rFonts w:ascii="Arial" w:hAnsi="Arial" w:cs="Arial"/>
          <w:sz w:val="20"/>
          <w:szCs w:val="20"/>
          <w:u w:val="single"/>
        </w:rPr>
      </w:pPr>
      <w:r w:rsidRPr="00C144EA">
        <w:rPr>
          <w:rFonts w:ascii="Arial" w:hAnsi="Arial" w:cs="Arial"/>
          <w:b/>
          <w:bCs/>
          <w:sz w:val="20"/>
          <w:szCs w:val="20"/>
          <w:u w:val="single"/>
        </w:rPr>
        <w:t>Schedule Next City Council Meeting:</w:t>
      </w:r>
    </w:p>
    <w:p w14:paraId="1B8F6BCA" w14:textId="75F40E77" w:rsidR="00C144EA" w:rsidRPr="00C144EA" w:rsidRDefault="00C144EA" w:rsidP="00C144EA">
      <w:pPr>
        <w:rPr>
          <w:rFonts w:ascii="Arial" w:hAnsi="Arial" w:cs="Arial"/>
          <w:b/>
          <w:bCs/>
          <w:sz w:val="20"/>
          <w:szCs w:val="20"/>
        </w:rPr>
      </w:pPr>
      <w:r w:rsidRPr="00C144EA">
        <w:rPr>
          <w:rFonts w:ascii="Arial" w:hAnsi="Arial" w:cs="Arial"/>
          <w:b/>
          <w:bCs/>
          <w:sz w:val="20"/>
          <w:szCs w:val="20"/>
        </w:rPr>
        <w:t xml:space="preserve">Motion was made by </w:t>
      </w:r>
      <w:r w:rsidR="0006067F">
        <w:rPr>
          <w:rFonts w:ascii="Arial" w:hAnsi="Arial" w:cs="Arial"/>
          <w:b/>
          <w:bCs/>
          <w:sz w:val="20"/>
          <w:szCs w:val="20"/>
        </w:rPr>
        <w:t>Duncan</w:t>
      </w:r>
      <w:r w:rsidRPr="00C144EA">
        <w:rPr>
          <w:rFonts w:ascii="Arial" w:hAnsi="Arial" w:cs="Arial"/>
          <w:b/>
          <w:bCs/>
          <w:sz w:val="20"/>
          <w:szCs w:val="20"/>
        </w:rPr>
        <w:t xml:space="preserve"> and seconded by </w:t>
      </w:r>
      <w:r w:rsidR="0006067F">
        <w:rPr>
          <w:rFonts w:ascii="Arial" w:hAnsi="Arial" w:cs="Arial"/>
          <w:b/>
          <w:bCs/>
          <w:sz w:val="20"/>
          <w:szCs w:val="20"/>
        </w:rPr>
        <w:t>Wilmes</w:t>
      </w:r>
      <w:r w:rsidRPr="00C144EA">
        <w:rPr>
          <w:rFonts w:ascii="Arial" w:hAnsi="Arial" w:cs="Arial"/>
          <w:b/>
          <w:bCs/>
          <w:sz w:val="20"/>
          <w:szCs w:val="20"/>
        </w:rPr>
        <w:t xml:space="preserve"> to schedule the next Council Meeting for </w:t>
      </w:r>
      <w:r w:rsidR="0006067F">
        <w:rPr>
          <w:rFonts w:ascii="Arial" w:hAnsi="Arial" w:cs="Arial"/>
          <w:b/>
          <w:bCs/>
          <w:sz w:val="20"/>
          <w:szCs w:val="20"/>
        </w:rPr>
        <w:t>March 12, 2026</w:t>
      </w:r>
      <w:r w:rsidRPr="00C144EA">
        <w:rPr>
          <w:rFonts w:ascii="Arial" w:hAnsi="Arial" w:cs="Arial"/>
          <w:b/>
          <w:bCs/>
          <w:sz w:val="20"/>
          <w:szCs w:val="20"/>
        </w:rPr>
        <w:t xml:space="preserve"> at 6pm.  </w:t>
      </w:r>
      <w:r w:rsidR="0006067F">
        <w:rPr>
          <w:rFonts w:ascii="Arial" w:hAnsi="Arial" w:cs="Arial"/>
          <w:b/>
          <w:bCs/>
          <w:sz w:val="20"/>
          <w:szCs w:val="20"/>
        </w:rPr>
        <w:t>Three</w:t>
      </w:r>
      <w:r w:rsidRPr="00C144EA">
        <w:rPr>
          <w:rFonts w:ascii="Arial" w:hAnsi="Arial" w:cs="Arial"/>
          <w:b/>
          <w:bCs/>
          <w:sz w:val="20"/>
          <w:szCs w:val="20"/>
        </w:rPr>
        <w:t xml:space="preserve"> (</w:t>
      </w:r>
      <w:r w:rsidR="0006067F">
        <w:rPr>
          <w:rFonts w:ascii="Arial" w:hAnsi="Arial" w:cs="Arial"/>
          <w:b/>
          <w:bCs/>
          <w:sz w:val="20"/>
          <w:szCs w:val="20"/>
        </w:rPr>
        <w:t>3</w:t>
      </w:r>
      <w:r w:rsidRPr="00C144EA">
        <w:rPr>
          <w:rFonts w:ascii="Arial" w:hAnsi="Arial" w:cs="Arial"/>
          <w:b/>
          <w:bCs/>
          <w:sz w:val="20"/>
          <w:szCs w:val="20"/>
        </w:rPr>
        <w:t>) Ayes were recorded.</w:t>
      </w:r>
    </w:p>
    <w:p w14:paraId="6826E80A" w14:textId="77777777" w:rsidR="00C144EA" w:rsidRPr="00C144EA" w:rsidRDefault="00C144EA" w:rsidP="00C144E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144EA">
        <w:rPr>
          <w:rFonts w:ascii="Arial" w:hAnsi="Arial" w:cs="Arial"/>
          <w:b/>
          <w:bCs/>
          <w:sz w:val="20"/>
          <w:szCs w:val="20"/>
          <w:u w:val="single"/>
        </w:rPr>
        <w:t xml:space="preserve">Adjournment: </w:t>
      </w:r>
    </w:p>
    <w:p w14:paraId="37A0C8A9" w14:textId="10E51835" w:rsidR="00C144EA" w:rsidRPr="00C144EA" w:rsidRDefault="00C144EA" w:rsidP="00C144EA">
      <w:pPr>
        <w:rPr>
          <w:rFonts w:ascii="Arial" w:hAnsi="Arial" w:cs="Arial"/>
          <w:b/>
          <w:bCs/>
          <w:sz w:val="20"/>
          <w:szCs w:val="20"/>
        </w:rPr>
      </w:pPr>
      <w:r w:rsidRPr="00C144EA">
        <w:rPr>
          <w:rFonts w:ascii="Arial" w:hAnsi="Arial" w:cs="Arial"/>
          <w:b/>
          <w:bCs/>
          <w:sz w:val="20"/>
          <w:szCs w:val="20"/>
        </w:rPr>
        <w:t xml:space="preserve">Motion was made by Wilmes and seconded by </w:t>
      </w:r>
      <w:r w:rsidR="0006067F">
        <w:rPr>
          <w:rFonts w:ascii="Arial" w:hAnsi="Arial" w:cs="Arial"/>
          <w:b/>
          <w:bCs/>
          <w:sz w:val="20"/>
          <w:szCs w:val="20"/>
        </w:rPr>
        <w:t>Duncan</w:t>
      </w:r>
      <w:r w:rsidRPr="00C144EA">
        <w:rPr>
          <w:rFonts w:ascii="Arial" w:hAnsi="Arial" w:cs="Arial"/>
          <w:b/>
          <w:bCs/>
          <w:sz w:val="20"/>
          <w:szCs w:val="20"/>
        </w:rPr>
        <w:t xml:space="preserve"> to adjourn the meeting at </w:t>
      </w:r>
      <w:r w:rsidR="0006067F">
        <w:rPr>
          <w:rFonts w:ascii="Arial" w:hAnsi="Arial" w:cs="Arial"/>
          <w:b/>
          <w:bCs/>
          <w:sz w:val="20"/>
          <w:szCs w:val="20"/>
        </w:rPr>
        <w:t>6:58</w:t>
      </w:r>
      <w:r w:rsidRPr="00C144EA">
        <w:rPr>
          <w:rFonts w:ascii="Arial" w:hAnsi="Arial" w:cs="Arial"/>
          <w:b/>
          <w:bCs/>
          <w:sz w:val="20"/>
          <w:szCs w:val="20"/>
        </w:rPr>
        <w:t xml:space="preserve"> pm.  </w:t>
      </w:r>
      <w:r w:rsidR="0006067F">
        <w:rPr>
          <w:rFonts w:ascii="Arial" w:hAnsi="Arial" w:cs="Arial"/>
          <w:b/>
          <w:bCs/>
          <w:sz w:val="20"/>
          <w:szCs w:val="20"/>
        </w:rPr>
        <w:t>Three</w:t>
      </w:r>
      <w:r w:rsidRPr="00C144EA">
        <w:rPr>
          <w:rFonts w:ascii="Arial" w:hAnsi="Arial" w:cs="Arial"/>
          <w:b/>
          <w:bCs/>
          <w:sz w:val="20"/>
          <w:szCs w:val="20"/>
        </w:rPr>
        <w:t xml:space="preserve"> (</w:t>
      </w:r>
      <w:r w:rsidR="0006067F">
        <w:rPr>
          <w:rFonts w:ascii="Arial" w:hAnsi="Arial" w:cs="Arial"/>
          <w:b/>
          <w:bCs/>
          <w:sz w:val="20"/>
          <w:szCs w:val="20"/>
        </w:rPr>
        <w:t>3</w:t>
      </w:r>
      <w:r w:rsidRPr="00C144EA">
        <w:rPr>
          <w:rFonts w:ascii="Arial" w:hAnsi="Arial" w:cs="Arial"/>
          <w:b/>
          <w:bCs/>
          <w:sz w:val="20"/>
          <w:szCs w:val="20"/>
        </w:rPr>
        <w:t>) Ayes were recorded.</w:t>
      </w:r>
    </w:p>
    <w:p w14:paraId="2E3ECCFE" w14:textId="77777777" w:rsidR="00C144EA" w:rsidRPr="00C144EA" w:rsidRDefault="00C144EA" w:rsidP="00C144EA">
      <w:pPr>
        <w:rPr>
          <w:rFonts w:ascii="Arial" w:hAnsi="Arial" w:cs="Arial"/>
          <w:b/>
          <w:bCs/>
          <w:sz w:val="20"/>
          <w:szCs w:val="20"/>
        </w:rPr>
      </w:pPr>
    </w:p>
    <w:p w14:paraId="3A4AFEB2" w14:textId="77777777" w:rsidR="00C144EA" w:rsidRPr="00C144EA" w:rsidRDefault="00C144EA" w:rsidP="00C144EA">
      <w:pPr>
        <w:rPr>
          <w:rFonts w:ascii="Arial" w:hAnsi="Arial" w:cs="Arial"/>
          <w:sz w:val="20"/>
          <w:szCs w:val="20"/>
        </w:rPr>
      </w:pPr>
      <w:r w:rsidRPr="00C144EA">
        <w:rPr>
          <w:rFonts w:ascii="Arial" w:hAnsi="Arial" w:cs="Arial"/>
          <w:sz w:val="20"/>
          <w:szCs w:val="20"/>
        </w:rPr>
        <w:t>Minutes taken and typed by Tisha Abrams (City Clerk)</w:t>
      </w:r>
    </w:p>
    <w:p w14:paraId="51D480E1" w14:textId="6A947DA0" w:rsidR="0006067F" w:rsidRDefault="0006067F">
      <w:pPr>
        <w:rPr>
          <w:rFonts w:ascii="Arial" w:hAnsi="Arial" w:cs="Arial"/>
          <w:sz w:val="20"/>
          <w:szCs w:val="20"/>
        </w:rPr>
      </w:pPr>
    </w:p>
    <w:p w14:paraId="02111268" w14:textId="7DF1E27C" w:rsidR="0006067F" w:rsidRPr="0006067F" w:rsidRDefault="000606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---------------------------------------------------------</w:t>
      </w:r>
    </w:p>
    <w:sectPr w:rsidR="0006067F" w:rsidRPr="00060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51C3E"/>
    <w:multiLevelType w:val="hybridMultilevel"/>
    <w:tmpl w:val="DD942A32"/>
    <w:lvl w:ilvl="0" w:tplc="562650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CC39AC"/>
    <w:multiLevelType w:val="hybridMultilevel"/>
    <w:tmpl w:val="4D6EC3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E5D00"/>
    <w:multiLevelType w:val="hybridMultilevel"/>
    <w:tmpl w:val="8A88E9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44315"/>
    <w:multiLevelType w:val="hybridMultilevel"/>
    <w:tmpl w:val="02B889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642D9"/>
    <w:multiLevelType w:val="hybridMultilevel"/>
    <w:tmpl w:val="A802E0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B04A2"/>
    <w:multiLevelType w:val="hybridMultilevel"/>
    <w:tmpl w:val="2B5E2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D2FA9"/>
    <w:multiLevelType w:val="hybridMultilevel"/>
    <w:tmpl w:val="63A2BAB8"/>
    <w:lvl w:ilvl="0" w:tplc="0D5E158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1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34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9764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6938882">
    <w:abstractNumId w:val="6"/>
  </w:num>
  <w:num w:numId="4" w16cid:durableId="920218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9813218">
    <w:abstractNumId w:val="5"/>
  </w:num>
  <w:num w:numId="6" w16cid:durableId="109469943">
    <w:abstractNumId w:val="1"/>
  </w:num>
  <w:num w:numId="7" w16cid:durableId="352540304">
    <w:abstractNumId w:val="6"/>
  </w:num>
  <w:num w:numId="8" w16cid:durableId="1799908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EA"/>
    <w:rsid w:val="0006067F"/>
    <w:rsid w:val="000B1486"/>
    <w:rsid w:val="00154AEE"/>
    <w:rsid w:val="00226970"/>
    <w:rsid w:val="003D21E6"/>
    <w:rsid w:val="004C1A18"/>
    <w:rsid w:val="004E145F"/>
    <w:rsid w:val="00503BAC"/>
    <w:rsid w:val="00527969"/>
    <w:rsid w:val="005D0A94"/>
    <w:rsid w:val="005D572D"/>
    <w:rsid w:val="006B77B1"/>
    <w:rsid w:val="007228EB"/>
    <w:rsid w:val="007C5455"/>
    <w:rsid w:val="008A48D1"/>
    <w:rsid w:val="008B5E05"/>
    <w:rsid w:val="008F39B4"/>
    <w:rsid w:val="008F7813"/>
    <w:rsid w:val="00954B92"/>
    <w:rsid w:val="00A32E8A"/>
    <w:rsid w:val="00A40503"/>
    <w:rsid w:val="00A8408E"/>
    <w:rsid w:val="00B43FD8"/>
    <w:rsid w:val="00BF1541"/>
    <w:rsid w:val="00C06DB0"/>
    <w:rsid w:val="00C144EA"/>
    <w:rsid w:val="00C6291D"/>
    <w:rsid w:val="00C80174"/>
    <w:rsid w:val="00CF2F13"/>
    <w:rsid w:val="00D50F50"/>
    <w:rsid w:val="00D524C3"/>
    <w:rsid w:val="00DB0003"/>
    <w:rsid w:val="00E51E8F"/>
    <w:rsid w:val="00F9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007F"/>
  <w15:chartTrackingRefBased/>
  <w15:docId w15:val="{1FDFE17A-50AB-4767-A60D-D73BC5D6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4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skidmore</dc:creator>
  <cp:keywords/>
  <dc:description/>
  <cp:lastModifiedBy>City of skidmore</cp:lastModifiedBy>
  <cp:revision>3</cp:revision>
  <cp:lastPrinted>2026-03-12T16:13:00Z</cp:lastPrinted>
  <dcterms:created xsi:type="dcterms:W3CDTF">2026-02-24T18:29:00Z</dcterms:created>
  <dcterms:modified xsi:type="dcterms:W3CDTF">2026-03-12T16:13:00Z</dcterms:modified>
</cp:coreProperties>
</file>