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8992" w14:textId="77777777" w:rsidR="00AF40FE" w:rsidRPr="004B5804" w:rsidRDefault="00AF40FE" w:rsidP="00AF40FE">
      <w:pPr>
        <w:jc w:val="center"/>
        <w:rPr>
          <w:b/>
          <w:bCs/>
          <w:sz w:val="36"/>
          <w:szCs w:val="36"/>
        </w:rPr>
      </w:pPr>
      <w:r w:rsidRPr="004B5804">
        <w:rPr>
          <w:b/>
          <w:bCs/>
          <w:sz w:val="36"/>
          <w:szCs w:val="36"/>
        </w:rPr>
        <w:t>Regular Minutes of the Skidmore City Council</w:t>
      </w:r>
    </w:p>
    <w:p w14:paraId="769190BC" w14:textId="3A3C19D5" w:rsidR="00AF40FE" w:rsidRPr="004B5804" w:rsidRDefault="00AF40FE" w:rsidP="00AF40F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8, 2026</w:t>
      </w:r>
    </w:p>
    <w:p w14:paraId="496A6F50" w14:textId="77777777" w:rsidR="00AF40FE" w:rsidRDefault="00AF40FE" w:rsidP="00AF40FE">
      <w:pPr>
        <w:jc w:val="center"/>
      </w:pPr>
    </w:p>
    <w:p w14:paraId="133D2303" w14:textId="77777777" w:rsidR="00AF40FE" w:rsidRPr="00D3032A" w:rsidRDefault="00AF40FE" w:rsidP="00AF40FE">
      <w:pPr>
        <w:spacing w:after="5" w:line="250" w:lineRule="auto"/>
        <w:ind w:left="-14" w:right="893"/>
        <w:rPr>
          <w:rFonts w:ascii="Times New Roman" w:eastAsia="Times New Roman" w:hAnsi="Times New Roman" w:cs="Times New Roman"/>
          <w:b/>
          <w:bCs/>
          <w:color w:val="000000"/>
        </w:rPr>
      </w:pPr>
      <w:r w:rsidRPr="00D3032A">
        <w:rPr>
          <w:rFonts w:ascii="Times New Roman" w:eastAsia="Times New Roman" w:hAnsi="Times New Roman" w:cs="Times New Roman"/>
          <w:b/>
          <w:bCs/>
          <w:color w:val="000000"/>
        </w:rPr>
        <w:t>Attendees:</w:t>
      </w:r>
    </w:p>
    <w:p w14:paraId="2B74E07D" w14:textId="77777777" w:rsidR="00AF40FE" w:rsidRPr="00D3032A" w:rsidRDefault="00AF40FE" w:rsidP="00AF40FE">
      <w:pPr>
        <w:spacing w:after="5" w:line="250" w:lineRule="auto"/>
        <w:ind w:left="-14" w:right="893"/>
        <w:rPr>
          <w:rFonts w:ascii="Times New Roman" w:hAnsi="Times New Roman" w:cs="Times New Roman"/>
          <w:sz w:val="22"/>
          <w:szCs w:val="22"/>
        </w:rPr>
      </w:pPr>
      <w:r w:rsidRPr="00D3032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Board members present: </w:t>
      </w:r>
      <w:r w:rsidRPr="00D3032A">
        <w:rPr>
          <w:rFonts w:ascii="Times New Roman" w:hAnsi="Times New Roman" w:cs="Times New Roman"/>
          <w:sz w:val="22"/>
          <w:szCs w:val="22"/>
        </w:rPr>
        <w:t xml:space="preserve">Teresa Carter, Dennis Gladman, Tim Slagle, Thomas Wilmes and James Duncan. </w:t>
      </w:r>
    </w:p>
    <w:p w14:paraId="3DD4F04E" w14:textId="3FA02EF1" w:rsidR="00AF40FE" w:rsidRPr="002D2F10" w:rsidRDefault="00AF40FE" w:rsidP="00AF40FE">
      <w:pPr>
        <w:spacing w:after="120" w:line="240" w:lineRule="auto"/>
        <w:ind w:left="-14" w:right="8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032A">
        <w:rPr>
          <w:rFonts w:ascii="Times New Roman" w:hAnsi="Times New Roman" w:cs="Times New Roman"/>
          <w:b/>
          <w:bCs/>
          <w:sz w:val="22"/>
          <w:szCs w:val="22"/>
        </w:rPr>
        <w:t>Others in attendance</w:t>
      </w:r>
      <w:r w:rsidRPr="00D3032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Tisha Abrams</w:t>
      </w:r>
      <w:r w:rsidRPr="00D3032A">
        <w:rPr>
          <w:rFonts w:ascii="Times New Roman" w:hAnsi="Times New Roman" w:cs="Times New Roman"/>
          <w:sz w:val="22"/>
          <w:szCs w:val="22"/>
        </w:rPr>
        <w:t xml:space="preserve"> (City Clerk), Mike Reasoner (City Maintenance), Laura Stark (Asst Clerk), </w:t>
      </w:r>
      <w:r>
        <w:rPr>
          <w:rFonts w:ascii="Times New Roman" w:hAnsi="Times New Roman" w:cs="Times New Roman"/>
          <w:sz w:val="22"/>
          <w:szCs w:val="22"/>
        </w:rPr>
        <w:t xml:space="preserve">Skye Pournazari with </w:t>
      </w:r>
      <w:r>
        <w:rPr>
          <w:rFonts w:ascii="Times New Roman" w:hAnsi="Times New Roman" w:cs="Times New Roman"/>
          <w:i/>
          <w:iCs/>
          <w:sz w:val="22"/>
          <w:szCs w:val="22"/>
        </w:rPr>
        <w:t>Maryville Forum</w:t>
      </w:r>
      <w:r w:rsidRPr="00D3032A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D3032A">
        <w:rPr>
          <w:rFonts w:ascii="Times New Roman" w:hAnsi="Times New Roman" w:cs="Times New Roman"/>
          <w:sz w:val="22"/>
          <w:szCs w:val="22"/>
        </w:rPr>
        <w:t xml:space="preserve"> Tina Gladman, Chris Tiffany, Nick Sowards with PeopleService, </w:t>
      </w:r>
      <w:r>
        <w:rPr>
          <w:rFonts w:ascii="Times New Roman" w:hAnsi="Times New Roman" w:cs="Times New Roman"/>
          <w:sz w:val="22"/>
          <w:szCs w:val="22"/>
        </w:rPr>
        <w:t>Cody Langford and Kim Fetterer.</w:t>
      </w:r>
    </w:p>
    <w:p w14:paraId="2D13B275" w14:textId="77777777" w:rsidR="00AF40FE" w:rsidRPr="00D3032A" w:rsidRDefault="00AF40FE" w:rsidP="00AF40FE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3032A">
        <w:rPr>
          <w:rFonts w:ascii="Times New Roman" w:hAnsi="Times New Roman" w:cs="Times New Roman"/>
          <w:i/>
          <w:iCs/>
          <w:sz w:val="22"/>
          <w:szCs w:val="22"/>
        </w:rPr>
        <w:t xml:space="preserve">Opening: </w:t>
      </w:r>
    </w:p>
    <w:p w14:paraId="67B20F57" w14:textId="59C442BF" w:rsidR="00AF40FE" w:rsidRPr="00D3032A" w:rsidRDefault="00AF40FE" w:rsidP="00AF40FE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303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regular meeting of the Skidmore City Council was called to order at 6 pm on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01/09/2026</w:t>
      </w:r>
      <w:r w:rsidRPr="00D303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 Mayor Teresa Carter.</w:t>
      </w:r>
    </w:p>
    <w:p w14:paraId="35035878" w14:textId="77777777" w:rsidR="00AF40FE" w:rsidRPr="00D3032A" w:rsidRDefault="00AF40FE" w:rsidP="00AF40FE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3032A">
        <w:rPr>
          <w:rFonts w:ascii="Times New Roman" w:hAnsi="Times New Roman" w:cs="Times New Roman"/>
          <w:i/>
          <w:iCs/>
          <w:sz w:val="22"/>
          <w:szCs w:val="22"/>
        </w:rPr>
        <w:t>Pledge of Allegiance</w:t>
      </w:r>
    </w:p>
    <w:p w14:paraId="5C65C198" w14:textId="77777777" w:rsidR="00AF40FE" w:rsidRPr="00D3032A" w:rsidRDefault="00AF40FE" w:rsidP="00AF40FE">
      <w:pPr>
        <w:spacing w:after="5" w:line="276" w:lineRule="auto"/>
        <w:ind w:left="-15" w:right="895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D3032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Approval of Agenda:</w:t>
      </w:r>
    </w:p>
    <w:p w14:paraId="46C0C16E" w14:textId="77777777" w:rsidR="00AF40FE" w:rsidRPr="00D3032A" w:rsidRDefault="00AF40FE" w:rsidP="00AF40F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Wilmes and seconded by Gladman to accept the agenda as presented.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>Four (4) Ayes were recorded.</w:t>
      </w:r>
    </w:p>
    <w:p w14:paraId="6BC9714D" w14:textId="77777777" w:rsidR="00AF40FE" w:rsidRPr="00D3032A" w:rsidRDefault="00AF40FE" w:rsidP="00AF40FE">
      <w:pPr>
        <w:spacing w:after="5" w:line="276" w:lineRule="auto"/>
        <w:ind w:left="-15" w:right="895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D3032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Approval of Minutes: </w:t>
      </w:r>
    </w:p>
    <w:p w14:paraId="2A0C76BC" w14:textId="7F35BA59" w:rsidR="00AF40FE" w:rsidRPr="00D3032A" w:rsidRDefault="00AF40FE" w:rsidP="00AF40F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Motion was made to accept the minutes from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December 11 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regular meeting and </w:t>
      </w:r>
      <w:r>
        <w:rPr>
          <w:rFonts w:ascii="Times New Roman" w:hAnsi="Times New Roman" w:cs="Times New Roman"/>
          <w:b/>
          <w:bCs/>
          <w:sz w:val="22"/>
          <w:szCs w:val="22"/>
        </w:rPr>
        <w:t>December 11 and December 29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 Special Meeting</w:t>
      </w:r>
      <w:r w:rsidR="00BD153E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 by </w:t>
      </w:r>
      <w:r>
        <w:rPr>
          <w:rFonts w:ascii="Times New Roman" w:hAnsi="Times New Roman" w:cs="Times New Roman"/>
          <w:b/>
          <w:bCs/>
          <w:sz w:val="22"/>
          <w:szCs w:val="22"/>
        </w:rPr>
        <w:t>Wilmes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 and seconded by </w:t>
      </w:r>
      <w:r>
        <w:rPr>
          <w:rFonts w:ascii="Times New Roman" w:hAnsi="Times New Roman" w:cs="Times New Roman"/>
          <w:b/>
          <w:bCs/>
          <w:sz w:val="22"/>
          <w:szCs w:val="22"/>
        </w:rPr>
        <w:t>Slagle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>. Four (4) Ayes were recorded.</w:t>
      </w:r>
    </w:p>
    <w:p w14:paraId="3B33C32B" w14:textId="77777777" w:rsidR="00AF40FE" w:rsidRPr="00D3032A" w:rsidRDefault="00AF40FE" w:rsidP="00AF40FE">
      <w:pPr>
        <w:spacing w:after="5" w:line="276" w:lineRule="auto"/>
        <w:ind w:right="895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D3032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Approval of Financials and Bills to be Paid by Check:</w:t>
      </w:r>
    </w:p>
    <w:p w14:paraId="3CF1A3F3" w14:textId="3559D5E1" w:rsidR="00095079" w:rsidRPr="00D3032A" w:rsidRDefault="00AF40FE" w:rsidP="00AF40F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Slagle to accept the financials from </w:t>
      </w:r>
      <w:r w:rsidR="004228C3">
        <w:rPr>
          <w:rFonts w:ascii="Times New Roman" w:hAnsi="Times New Roman" w:cs="Times New Roman"/>
          <w:b/>
          <w:bCs/>
          <w:sz w:val="22"/>
          <w:szCs w:val="22"/>
        </w:rPr>
        <w:t>December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 and approve the bills to be paid by check for </w:t>
      </w:r>
      <w:r>
        <w:rPr>
          <w:rFonts w:ascii="Times New Roman" w:hAnsi="Times New Roman" w:cs="Times New Roman"/>
          <w:b/>
          <w:bCs/>
          <w:sz w:val="22"/>
          <w:szCs w:val="22"/>
        </w:rPr>
        <w:t>January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 xml:space="preserve">. Wilmes seconded the motion, and </w:t>
      </w:r>
      <w:r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Pr="00D3032A">
        <w:rPr>
          <w:rFonts w:ascii="Times New Roman" w:hAnsi="Times New Roman" w:cs="Times New Roman"/>
          <w:b/>
          <w:bCs/>
          <w:sz w:val="22"/>
          <w:szCs w:val="22"/>
        </w:rPr>
        <w:t>our (4) Ayes were recorded</w:t>
      </w:r>
      <w:r w:rsidR="0009507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9C64D5B" w14:textId="0DB80EB3" w:rsidR="00095079" w:rsidRDefault="00095079" w:rsidP="00AF40FE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Old Business:</w:t>
      </w:r>
    </w:p>
    <w:p w14:paraId="1FFE1206" w14:textId="576F25AF" w:rsidR="00095079" w:rsidRDefault="00095079" w:rsidP="00B628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Gladman and seconded by Duncan to rescind the Maryville Water Rate Increase </w:t>
      </w:r>
      <w:r w:rsidR="008A5AC1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>
        <w:rPr>
          <w:rFonts w:ascii="Times New Roman" w:hAnsi="Times New Roman" w:cs="Times New Roman"/>
          <w:b/>
          <w:bCs/>
          <w:sz w:val="22"/>
          <w:szCs w:val="22"/>
        </w:rPr>
        <w:t>3%</w:t>
      </w:r>
      <w:r w:rsidR="008A5AC1">
        <w:rPr>
          <w:rFonts w:ascii="Times New Roman" w:hAnsi="Times New Roman" w:cs="Times New Roman"/>
          <w:b/>
          <w:bCs/>
          <w:sz w:val="22"/>
          <w:szCs w:val="22"/>
        </w:rPr>
        <w:t xml:space="preserve"> passed at December meeting</w:t>
      </w:r>
      <w:r>
        <w:rPr>
          <w:rFonts w:ascii="Times New Roman" w:hAnsi="Times New Roman" w:cs="Times New Roman"/>
          <w:b/>
          <w:bCs/>
          <w:sz w:val="22"/>
          <w:szCs w:val="22"/>
        </w:rPr>
        <w:t>.  Four (4) Ayes were recorded.</w:t>
      </w:r>
    </w:p>
    <w:p w14:paraId="3B0E3E17" w14:textId="0B421986" w:rsidR="00095079" w:rsidRPr="00095079" w:rsidRDefault="00095079" w:rsidP="000950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Teresa Carter informed the council that renewal of </w:t>
      </w:r>
      <w:r w:rsidR="00EE0FF7">
        <w:rPr>
          <w:rFonts w:ascii="Times New Roman" w:hAnsi="Times New Roman" w:cs="Times New Roman"/>
          <w:sz w:val="22"/>
          <w:szCs w:val="22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>CD’s h</w:t>
      </w:r>
      <w:r w:rsidR="00EE0FF7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 xml:space="preserve"> been done at Southern Bank in Maryville.</w:t>
      </w:r>
    </w:p>
    <w:p w14:paraId="290C1FFD" w14:textId="31DBDE75" w:rsidR="00AF40FE" w:rsidRPr="00F846BE" w:rsidRDefault="00AF40FE" w:rsidP="00AF40FE">
      <w:pPr>
        <w:spacing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u w:val="single"/>
          <w14:ligatures w14:val="none"/>
        </w:rPr>
      </w:pPr>
      <w:r w:rsidRPr="00F846B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New Business:</w:t>
      </w:r>
    </w:p>
    <w:p w14:paraId="3F43DA24" w14:textId="478B60AC" w:rsidR="003768FE" w:rsidRPr="00403742" w:rsidRDefault="00CE3E4D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Mary West-Calcagno from Missouri Rural Water and CJ Gross from McClure presented different funding options for the wastewater treatment plant</w:t>
      </w:r>
      <w:r w:rsidR="00403742">
        <w:rPr>
          <w:rFonts w:ascii="Times New Roman" w:hAnsi="Times New Roman" w:cs="Times New Roman"/>
          <w:sz w:val="22"/>
          <w:szCs w:val="22"/>
        </w:rPr>
        <w:t>.  They discussed options for a State Revolving Fund, an Affordable Grant, and GAP financing.</w:t>
      </w:r>
    </w:p>
    <w:p w14:paraId="282CC0D8" w14:textId="5163E963" w:rsidR="00403742" w:rsidRPr="00403742" w:rsidRDefault="00403742" w:rsidP="00403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Teresa Carter </w:t>
      </w:r>
      <w:r w:rsidR="00A431CD">
        <w:rPr>
          <w:rFonts w:ascii="Times New Roman" w:hAnsi="Times New Roman" w:cs="Times New Roman"/>
          <w:sz w:val="22"/>
          <w:szCs w:val="22"/>
        </w:rPr>
        <w:t>updated</w:t>
      </w:r>
      <w:r>
        <w:rPr>
          <w:rFonts w:ascii="Times New Roman" w:hAnsi="Times New Roman" w:cs="Times New Roman"/>
          <w:sz w:val="22"/>
          <w:szCs w:val="22"/>
        </w:rPr>
        <w:t xml:space="preserve"> the council on </w:t>
      </w:r>
      <w:r w:rsidR="00A431CD">
        <w:rPr>
          <w:rFonts w:ascii="Times New Roman" w:hAnsi="Times New Roman" w:cs="Times New Roman"/>
          <w:sz w:val="22"/>
          <w:szCs w:val="22"/>
        </w:rPr>
        <w:t>the A</w:t>
      </w:r>
      <w:r>
        <w:rPr>
          <w:rFonts w:ascii="Times New Roman" w:hAnsi="Times New Roman" w:cs="Times New Roman"/>
          <w:sz w:val="22"/>
          <w:szCs w:val="22"/>
        </w:rPr>
        <w:t>batement</w:t>
      </w:r>
      <w:r w:rsidR="00A431CD">
        <w:rPr>
          <w:rFonts w:ascii="Times New Roman" w:hAnsi="Times New Roman" w:cs="Times New Roman"/>
          <w:sz w:val="22"/>
          <w:szCs w:val="22"/>
        </w:rPr>
        <w:t xml:space="preserve"> on Consent</w:t>
      </w:r>
      <w:r w:rsidR="00A930CD">
        <w:rPr>
          <w:rFonts w:ascii="Times New Roman" w:hAnsi="Times New Roman" w:cs="Times New Roman"/>
          <w:sz w:val="22"/>
          <w:szCs w:val="22"/>
        </w:rPr>
        <w:t xml:space="preserve"> (AOC) for wastewater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66C3CED" w14:textId="3400BBB4" w:rsidR="00403742" w:rsidRPr="00403742" w:rsidRDefault="00403742" w:rsidP="00403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03742">
        <w:rPr>
          <w:rFonts w:ascii="Times New Roman" w:hAnsi="Times New Roman" w:cs="Times New Roman"/>
          <w:sz w:val="22"/>
          <w:szCs w:val="22"/>
        </w:rPr>
        <w:t xml:space="preserve">Nick Sowards with PeopleService- </w:t>
      </w:r>
      <w:r w:rsidR="00046A06">
        <w:rPr>
          <w:rFonts w:ascii="Times New Roman" w:hAnsi="Times New Roman" w:cs="Times New Roman"/>
          <w:sz w:val="22"/>
          <w:szCs w:val="22"/>
        </w:rPr>
        <w:t>p</w:t>
      </w:r>
      <w:r w:rsidRPr="00403742">
        <w:rPr>
          <w:rFonts w:ascii="Times New Roman" w:hAnsi="Times New Roman" w:cs="Times New Roman"/>
          <w:sz w:val="22"/>
          <w:szCs w:val="22"/>
        </w:rPr>
        <w:t>resented the O &amp; M Report for Octo</w:t>
      </w:r>
      <w:r w:rsidR="00A930CD">
        <w:rPr>
          <w:rFonts w:ascii="Times New Roman" w:hAnsi="Times New Roman" w:cs="Times New Roman"/>
          <w:sz w:val="22"/>
          <w:szCs w:val="22"/>
        </w:rPr>
        <w:t>ber</w:t>
      </w:r>
      <w:r w:rsidRPr="00403742">
        <w:rPr>
          <w:rFonts w:ascii="Times New Roman" w:hAnsi="Times New Roman" w:cs="Times New Roman"/>
          <w:sz w:val="22"/>
          <w:szCs w:val="22"/>
        </w:rPr>
        <w:t>, November, and December 2025.</w:t>
      </w:r>
    </w:p>
    <w:p w14:paraId="6D27A5A5" w14:textId="6578FBA2" w:rsidR="00403742" w:rsidRDefault="00371BFA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Teresa Carter and Duncan </w:t>
      </w:r>
      <w:r w:rsidR="009B554A">
        <w:rPr>
          <w:rFonts w:ascii="Times New Roman" w:hAnsi="Times New Roman" w:cs="Times New Roman"/>
          <w:sz w:val="22"/>
          <w:szCs w:val="22"/>
        </w:rPr>
        <w:t xml:space="preserve">gave </w:t>
      </w:r>
      <w:r w:rsidR="00FB37CD">
        <w:rPr>
          <w:rFonts w:ascii="Times New Roman" w:hAnsi="Times New Roman" w:cs="Times New Roman"/>
          <w:sz w:val="22"/>
          <w:szCs w:val="22"/>
        </w:rPr>
        <w:t>1</w:t>
      </w:r>
      <w:r w:rsidR="00FB37CD" w:rsidRPr="00FB37CD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FB37CD">
        <w:rPr>
          <w:rFonts w:ascii="Times New Roman" w:hAnsi="Times New Roman" w:cs="Times New Roman"/>
          <w:sz w:val="22"/>
          <w:szCs w:val="22"/>
        </w:rPr>
        <w:t xml:space="preserve"> and 2</w:t>
      </w:r>
      <w:r w:rsidR="00FB37CD" w:rsidRPr="00FB37CD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FB37CD">
        <w:rPr>
          <w:rFonts w:ascii="Times New Roman" w:hAnsi="Times New Roman" w:cs="Times New Roman"/>
          <w:sz w:val="22"/>
          <w:szCs w:val="22"/>
        </w:rPr>
        <w:t xml:space="preserve"> reading of </w:t>
      </w:r>
      <w:r>
        <w:rPr>
          <w:rFonts w:ascii="Times New Roman" w:hAnsi="Times New Roman" w:cs="Times New Roman"/>
          <w:sz w:val="22"/>
          <w:szCs w:val="22"/>
        </w:rPr>
        <w:t xml:space="preserve">2026 Wastewater Bond Ordinance.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Gladman and seconded by Slagle to </w:t>
      </w:r>
      <w:r w:rsidR="003162B5">
        <w:rPr>
          <w:rFonts w:ascii="Times New Roman" w:hAnsi="Times New Roman" w:cs="Times New Roman"/>
          <w:b/>
          <w:bCs/>
          <w:sz w:val="22"/>
          <w:szCs w:val="22"/>
        </w:rPr>
        <w:t>hold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 bond election April 7, 2026 ball</w:t>
      </w:r>
      <w:r w:rsidR="00D86276">
        <w:rPr>
          <w:rFonts w:ascii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sz w:val="22"/>
          <w:szCs w:val="22"/>
        </w:rPr>
        <w:t>t and hereby declare its intent to issue a combined waterworks and sewerage system revenue bond not to exceed $1,000,000.  Four (4) Ayes were recorded.</w:t>
      </w:r>
    </w:p>
    <w:p w14:paraId="115372DA" w14:textId="0899CB84" w:rsidR="00597F03" w:rsidRDefault="00597F03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Motion was made by Duncan and seconded by Slagle to approve signing authority for Mayor Teresa Carter as signer for all DA Davidson documents. Four (4) Ayes were recorded.</w:t>
      </w:r>
    </w:p>
    <w:p w14:paraId="4D8EB0BD" w14:textId="16D44B22" w:rsidR="00597F03" w:rsidRDefault="00597F03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Slagle and seconded by Gladman </w:t>
      </w:r>
      <w:r w:rsidR="00B62804">
        <w:rPr>
          <w:rFonts w:ascii="Times New Roman" w:hAnsi="Times New Roman" w:cs="Times New Roman"/>
          <w:b/>
          <w:bCs/>
          <w:sz w:val="22"/>
          <w:szCs w:val="22"/>
        </w:rPr>
        <w:t>to add Tisha Abrams as Custodian of Records and grant her remote access to the banking data.  Four (4) Ayes were recorded.</w:t>
      </w:r>
    </w:p>
    <w:p w14:paraId="2A24EB5B" w14:textId="3CD4272D" w:rsidR="00B62804" w:rsidRDefault="00B62804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Teresa Carter has been filling in </w:t>
      </w:r>
      <w:r w:rsidR="00C83385">
        <w:rPr>
          <w:rFonts w:ascii="Times New Roman" w:hAnsi="Times New Roman" w:cs="Times New Roman"/>
          <w:sz w:val="22"/>
          <w:szCs w:val="22"/>
        </w:rPr>
        <w:t xml:space="preserve">helping </w:t>
      </w:r>
      <w:r>
        <w:rPr>
          <w:rFonts w:ascii="Times New Roman" w:hAnsi="Times New Roman" w:cs="Times New Roman"/>
          <w:sz w:val="22"/>
          <w:szCs w:val="22"/>
        </w:rPr>
        <w:t>City Clerk the last two months.  Ordinance #202</w:t>
      </w:r>
      <w:r w:rsidR="00DD1A3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-MAYOR, Section 13 states that if for any reason the Mayor must fill in to work for a city employee (i.e. due to illness or job vacancy) the Mayor may receive reimbursement.  </w:t>
      </w:r>
      <w:r>
        <w:rPr>
          <w:rFonts w:ascii="Times New Roman" w:hAnsi="Times New Roman" w:cs="Times New Roman"/>
          <w:b/>
          <w:bCs/>
          <w:sz w:val="22"/>
          <w:szCs w:val="22"/>
        </w:rPr>
        <w:t>Motion was made by Slagle and seconded by Duncan to approve to pay Mayor current minimum wage for filling in to work as a city employee</w:t>
      </w:r>
      <w:r w:rsidR="00FF61D3">
        <w:rPr>
          <w:rFonts w:ascii="Times New Roman" w:hAnsi="Times New Roman" w:cs="Times New Roman"/>
          <w:b/>
          <w:bCs/>
          <w:sz w:val="22"/>
          <w:szCs w:val="22"/>
        </w:rPr>
        <w:t>.  Four (4) Ayes were recorded.</w:t>
      </w:r>
    </w:p>
    <w:p w14:paraId="24CCCFC4" w14:textId="08AF821E" w:rsidR="00FF61D3" w:rsidRDefault="00FF61D3" w:rsidP="003768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Discussion was had to make an additional payment to the USDA loan for the water tower.  </w:t>
      </w:r>
      <w:r>
        <w:rPr>
          <w:rFonts w:ascii="Times New Roman" w:hAnsi="Times New Roman" w:cs="Times New Roman"/>
          <w:b/>
          <w:bCs/>
          <w:sz w:val="22"/>
          <w:szCs w:val="22"/>
        </w:rPr>
        <w:t>Motion was made by Gladman and seconded by Slagle to make an extra $2,500 loan payment next month to apply to the principal.  Three (3) Ayes were recorded.  One (1) Nay was recorded.</w:t>
      </w:r>
    </w:p>
    <w:p w14:paraId="5B86B42C" w14:textId="77777777" w:rsidR="003768FE" w:rsidRDefault="003768FE" w:rsidP="003768F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768FE">
        <w:rPr>
          <w:rFonts w:ascii="Times New Roman" w:hAnsi="Times New Roman" w:cs="Times New Roman"/>
          <w:b/>
          <w:bCs/>
          <w:sz w:val="22"/>
          <w:szCs w:val="22"/>
          <w:u w:val="single"/>
        </w:rPr>
        <w:t>Community Update</w:t>
      </w:r>
      <w:r w:rsidRPr="003768F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B86D571" w14:textId="4436DD41" w:rsidR="003768FE" w:rsidRPr="003768FE" w:rsidRDefault="003768FE" w:rsidP="003768F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B687C23" w14:textId="78363AFC" w:rsidR="003768FE" w:rsidRDefault="003768FE" w:rsidP="003768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68FE">
        <w:rPr>
          <w:rFonts w:ascii="Times New Roman" w:hAnsi="Times New Roman" w:cs="Times New Roman"/>
          <w:b/>
          <w:bCs/>
          <w:sz w:val="22"/>
          <w:szCs w:val="22"/>
        </w:rPr>
        <w:t>Maintenance Report</w:t>
      </w:r>
      <w:r w:rsidRPr="003768FE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768FE">
        <w:rPr>
          <w:rFonts w:ascii="Times New Roman" w:hAnsi="Times New Roman" w:cs="Times New Roman"/>
          <w:sz w:val="22"/>
          <w:szCs w:val="22"/>
        </w:rPr>
        <w:t xml:space="preserve">Mike Reasoner began with the water usage report for the previous month. </w:t>
      </w:r>
      <w:r w:rsidR="00597F03">
        <w:rPr>
          <w:rFonts w:ascii="Times New Roman" w:hAnsi="Times New Roman" w:cs="Times New Roman"/>
          <w:sz w:val="22"/>
          <w:szCs w:val="22"/>
        </w:rPr>
        <w:t>He discussed</w:t>
      </w:r>
      <w:r w:rsidR="003563D7">
        <w:rPr>
          <w:rFonts w:ascii="Times New Roman" w:hAnsi="Times New Roman" w:cs="Times New Roman"/>
          <w:sz w:val="22"/>
          <w:szCs w:val="22"/>
        </w:rPr>
        <w:t xml:space="preserve"> needing help for when he is gone for training.  Duncan, Gladman, and Slagle will help while Reasoner is gone.  He discussed expenses for the Skidmore </w:t>
      </w:r>
      <w:proofErr w:type="spellStart"/>
      <w:r w:rsidR="003563D7">
        <w:rPr>
          <w:rFonts w:ascii="Times New Roman" w:hAnsi="Times New Roman" w:cs="Times New Roman"/>
          <w:sz w:val="22"/>
          <w:szCs w:val="22"/>
        </w:rPr>
        <w:t>SmartCover</w:t>
      </w:r>
      <w:proofErr w:type="spellEnd"/>
      <w:r w:rsidR="003563D7">
        <w:rPr>
          <w:rFonts w:ascii="Times New Roman" w:hAnsi="Times New Roman" w:cs="Times New Roman"/>
          <w:sz w:val="22"/>
          <w:szCs w:val="22"/>
        </w:rPr>
        <w:t xml:space="preserve"> project.  He discussed the Heartland Environmental Distributors Proposal of Services for services to support </w:t>
      </w:r>
      <w:r w:rsidR="005430FA">
        <w:rPr>
          <w:rFonts w:ascii="Times New Roman" w:hAnsi="Times New Roman" w:cs="Times New Roman"/>
          <w:sz w:val="22"/>
          <w:szCs w:val="22"/>
        </w:rPr>
        <w:t>the city in achieving its goal of improving water and wastewater quality.  A special meeting on January 13, 2026 to discuss the Heartland Environmental Distributors Proposal of Services will be held.</w:t>
      </w:r>
    </w:p>
    <w:p w14:paraId="34FAEF0E" w14:textId="27B002CA" w:rsidR="005430FA" w:rsidRPr="00A93CAC" w:rsidRDefault="005430FA" w:rsidP="003768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Teresa Carter updated the council on the award of $112,128 for residential demolition projects.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Slagle </w:t>
      </w:r>
      <w:r w:rsidR="00A93CAC">
        <w:rPr>
          <w:rFonts w:ascii="Times New Roman" w:hAnsi="Times New Roman" w:cs="Times New Roman"/>
          <w:b/>
          <w:bCs/>
          <w:sz w:val="22"/>
          <w:szCs w:val="22"/>
        </w:rPr>
        <w:t xml:space="preserve">and seconded by Duncan to accept Mayor Teresa Carter to be signer for documents.  Three (3) Ayes were recorded.  </w:t>
      </w:r>
      <w:r w:rsidR="001256DA">
        <w:rPr>
          <w:rFonts w:ascii="Times New Roman" w:hAnsi="Times New Roman" w:cs="Times New Roman"/>
          <w:b/>
          <w:bCs/>
          <w:sz w:val="22"/>
          <w:szCs w:val="22"/>
        </w:rPr>
        <w:t xml:space="preserve">Gladman </w:t>
      </w:r>
      <w:r w:rsidR="00A93CAC">
        <w:rPr>
          <w:rFonts w:ascii="Times New Roman" w:hAnsi="Times New Roman" w:cs="Times New Roman"/>
          <w:b/>
          <w:bCs/>
          <w:sz w:val="22"/>
          <w:szCs w:val="22"/>
        </w:rPr>
        <w:t>abstained</w:t>
      </w:r>
      <w:r w:rsidR="001256D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BB2D0B8" w14:textId="0F42C9D2" w:rsidR="00A93CAC" w:rsidRDefault="004C7C35" w:rsidP="003768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Lead service line funding will be applied for </w:t>
      </w:r>
      <w:r w:rsidR="005F5FD0">
        <w:rPr>
          <w:rFonts w:ascii="Times New Roman" w:hAnsi="Times New Roman" w:cs="Times New Roman"/>
          <w:sz w:val="22"/>
          <w:szCs w:val="22"/>
        </w:rPr>
        <w:t>through the SRF State Revolving Fund.</w:t>
      </w:r>
    </w:p>
    <w:p w14:paraId="52AD2856" w14:textId="36F7E64D" w:rsidR="00A93CAC" w:rsidRDefault="00A93CAC" w:rsidP="003768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TFAP Food Pantry </w:t>
      </w:r>
      <w:r w:rsidR="00222750">
        <w:rPr>
          <w:rFonts w:ascii="Times New Roman" w:hAnsi="Times New Roman" w:cs="Times New Roman"/>
          <w:sz w:val="22"/>
          <w:szCs w:val="22"/>
        </w:rPr>
        <w:t>is</w:t>
      </w:r>
      <w:r>
        <w:rPr>
          <w:rFonts w:ascii="Times New Roman" w:hAnsi="Times New Roman" w:cs="Times New Roman"/>
          <w:sz w:val="22"/>
          <w:szCs w:val="22"/>
        </w:rPr>
        <w:t xml:space="preserve"> January 23, </w:t>
      </w:r>
      <w:r w:rsidR="00BC068D">
        <w:rPr>
          <w:rFonts w:ascii="Times New Roman" w:hAnsi="Times New Roman" w:cs="Times New Roman"/>
          <w:sz w:val="22"/>
          <w:szCs w:val="22"/>
        </w:rPr>
        <w:t>4-</w:t>
      </w:r>
      <w:r w:rsidR="0022275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:30 pm.</w:t>
      </w:r>
    </w:p>
    <w:p w14:paraId="750EC196" w14:textId="2C87D0FD" w:rsidR="00A93CAC" w:rsidRDefault="00A93CAC" w:rsidP="003768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Committee Reports: </w:t>
      </w:r>
    </w:p>
    <w:p w14:paraId="7037A47F" w14:textId="38AF859C" w:rsidR="00A93CAC" w:rsidRDefault="00A93CAC" w:rsidP="00A93C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Cemeteries:  Duncan stated nothing has changed.</w:t>
      </w:r>
    </w:p>
    <w:p w14:paraId="2887420B" w14:textId="6F9ADD44" w:rsidR="00A93CAC" w:rsidRDefault="00A93CAC" w:rsidP="00A93C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Parks:  Wilmes stated new playground equipment came in.</w:t>
      </w:r>
    </w:p>
    <w:p w14:paraId="3BE15203" w14:textId="6CE06C88" w:rsidR="00A93CAC" w:rsidRPr="003768FE" w:rsidRDefault="00A93CAC" w:rsidP="00A93C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Streets:  Slagle stated it is a work in progress.</w:t>
      </w:r>
    </w:p>
    <w:p w14:paraId="08204C4E" w14:textId="686A6F0A" w:rsidR="00AF40FE" w:rsidRPr="00A93CAC" w:rsidRDefault="00AF40FE" w:rsidP="00A93CA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A1BF04D" w14:textId="77777777" w:rsidR="00AF40FE" w:rsidRPr="009B2969" w:rsidRDefault="00AF40FE" w:rsidP="00AF40FE">
      <w:pPr>
        <w:spacing w:after="5" w:line="249" w:lineRule="auto"/>
        <w:ind w:right="895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 w:rsidRPr="009B296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Schedule Next City Council Meeting:</w:t>
      </w:r>
    </w:p>
    <w:p w14:paraId="7CDE9B00" w14:textId="599D7CEA" w:rsidR="00AF40FE" w:rsidRDefault="00AF40FE" w:rsidP="00AF40FE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E55E3"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Slagle and seconded by </w:t>
      </w:r>
      <w:r w:rsidR="00A93CAC">
        <w:rPr>
          <w:rFonts w:ascii="Times New Roman" w:hAnsi="Times New Roman" w:cs="Times New Roman"/>
          <w:b/>
          <w:bCs/>
          <w:sz w:val="22"/>
          <w:szCs w:val="22"/>
        </w:rPr>
        <w:t>Duncan</w:t>
      </w:r>
      <w:r w:rsidRPr="000E55E3">
        <w:rPr>
          <w:rFonts w:ascii="Times New Roman" w:hAnsi="Times New Roman" w:cs="Times New Roman"/>
          <w:b/>
          <w:bCs/>
          <w:sz w:val="22"/>
          <w:szCs w:val="22"/>
        </w:rPr>
        <w:t xml:space="preserve"> to schedule the next Council Meeting for </w:t>
      </w:r>
      <w:r w:rsidR="0043412E">
        <w:rPr>
          <w:rFonts w:ascii="Times New Roman" w:hAnsi="Times New Roman" w:cs="Times New Roman"/>
          <w:b/>
          <w:bCs/>
          <w:sz w:val="22"/>
          <w:szCs w:val="22"/>
        </w:rPr>
        <w:t>February 12</w:t>
      </w:r>
      <w:r w:rsidRPr="000E55E3">
        <w:rPr>
          <w:rFonts w:ascii="Times New Roman" w:hAnsi="Times New Roman" w:cs="Times New Roman"/>
          <w:b/>
          <w:bCs/>
          <w:sz w:val="22"/>
          <w:szCs w:val="22"/>
        </w:rPr>
        <w:t xml:space="preserve"> at 6pm.</w:t>
      </w:r>
      <w:r w:rsidR="0043412E">
        <w:rPr>
          <w:rFonts w:ascii="Times New Roman" w:hAnsi="Times New Roman" w:cs="Times New Roman"/>
          <w:b/>
          <w:bCs/>
          <w:sz w:val="22"/>
          <w:szCs w:val="22"/>
        </w:rPr>
        <w:t xml:space="preserve">  Four (4) Ayes were recorded.</w:t>
      </w:r>
    </w:p>
    <w:p w14:paraId="02ED57D3" w14:textId="77777777" w:rsidR="00AF40FE" w:rsidRPr="009B2969" w:rsidRDefault="00AF40FE" w:rsidP="00AF40FE">
      <w:pPr>
        <w:spacing w:after="5" w:line="249" w:lineRule="auto"/>
        <w:ind w:left="-15" w:right="895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9B296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Adjournment: </w:t>
      </w:r>
    </w:p>
    <w:p w14:paraId="664EE0D6" w14:textId="0F16112E" w:rsidR="00AF40FE" w:rsidRDefault="00AF40FE" w:rsidP="0043412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E55E3">
        <w:rPr>
          <w:rFonts w:ascii="Times New Roman" w:hAnsi="Times New Roman" w:cs="Times New Roman"/>
          <w:b/>
          <w:bCs/>
          <w:sz w:val="22"/>
          <w:szCs w:val="22"/>
        </w:rPr>
        <w:t xml:space="preserve">Motion was made by Wilmes and seconded by </w:t>
      </w:r>
      <w:r w:rsidR="0043412E">
        <w:rPr>
          <w:rFonts w:ascii="Times New Roman" w:hAnsi="Times New Roman" w:cs="Times New Roman"/>
          <w:b/>
          <w:bCs/>
          <w:sz w:val="22"/>
          <w:szCs w:val="22"/>
        </w:rPr>
        <w:t>Slagle</w:t>
      </w:r>
      <w:r w:rsidRPr="000E55E3">
        <w:rPr>
          <w:rFonts w:ascii="Times New Roman" w:hAnsi="Times New Roman" w:cs="Times New Roman"/>
          <w:b/>
          <w:bCs/>
          <w:sz w:val="22"/>
          <w:szCs w:val="22"/>
        </w:rPr>
        <w:t xml:space="preserve"> to adjourn the meeting at </w:t>
      </w:r>
      <w:r w:rsidR="0043412E">
        <w:rPr>
          <w:rFonts w:ascii="Times New Roman" w:hAnsi="Times New Roman" w:cs="Times New Roman"/>
          <w:b/>
          <w:bCs/>
          <w:sz w:val="22"/>
          <w:szCs w:val="22"/>
        </w:rPr>
        <w:t>7:28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E55E3">
        <w:rPr>
          <w:rFonts w:ascii="Times New Roman" w:hAnsi="Times New Roman" w:cs="Times New Roman"/>
          <w:b/>
          <w:bCs/>
          <w:sz w:val="22"/>
          <w:szCs w:val="22"/>
        </w:rPr>
        <w:t>pm.</w:t>
      </w:r>
      <w:r w:rsidR="0043412E">
        <w:rPr>
          <w:rFonts w:ascii="Times New Roman" w:hAnsi="Times New Roman" w:cs="Times New Roman"/>
          <w:b/>
          <w:bCs/>
          <w:sz w:val="22"/>
          <w:szCs w:val="22"/>
        </w:rPr>
        <w:t xml:space="preserve">  Four (4) Ayes were recorded.</w:t>
      </w:r>
    </w:p>
    <w:p w14:paraId="22A549B8" w14:textId="77777777" w:rsidR="0043412E" w:rsidRPr="000E55E3" w:rsidRDefault="0043412E" w:rsidP="0043412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4CA0D" w14:textId="5E8B7D68" w:rsidR="006B77B1" w:rsidRDefault="00AF40FE" w:rsidP="00AF40FE">
      <w:r w:rsidRPr="00D3032A">
        <w:rPr>
          <w:rFonts w:ascii="Times New Roman" w:hAnsi="Times New Roman" w:cs="Times New Roman"/>
          <w:sz w:val="22"/>
          <w:szCs w:val="22"/>
        </w:rPr>
        <w:t xml:space="preserve">Minutes taken and typed by </w:t>
      </w:r>
      <w:r w:rsidR="0043412E">
        <w:rPr>
          <w:rFonts w:ascii="Times New Roman" w:hAnsi="Times New Roman" w:cs="Times New Roman"/>
          <w:sz w:val="22"/>
          <w:szCs w:val="22"/>
        </w:rPr>
        <w:t>Tisha Abrams</w:t>
      </w:r>
      <w:r w:rsidRPr="00D3032A">
        <w:rPr>
          <w:rFonts w:ascii="Times New Roman" w:hAnsi="Times New Roman" w:cs="Times New Roman"/>
          <w:sz w:val="22"/>
          <w:szCs w:val="22"/>
        </w:rPr>
        <w:t xml:space="preserve"> (</w:t>
      </w:r>
      <w:r w:rsidR="0043412E">
        <w:rPr>
          <w:rFonts w:ascii="Times New Roman" w:hAnsi="Times New Roman" w:cs="Times New Roman"/>
          <w:sz w:val="22"/>
          <w:szCs w:val="22"/>
        </w:rPr>
        <w:t>City</w:t>
      </w:r>
      <w:r w:rsidRPr="00D3032A">
        <w:rPr>
          <w:rFonts w:ascii="Times New Roman" w:hAnsi="Times New Roman" w:cs="Times New Roman"/>
          <w:sz w:val="22"/>
          <w:szCs w:val="22"/>
        </w:rPr>
        <w:t xml:space="preserve"> Clerk)</w:t>
      </w:r>
    </w:p>
    <w:sectPr w:rsidR="006B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1C3E"/>
    <w:multiLevelType w:val="hybridMultilevel"/>
    <w:tmpl w:val="DD942A32"/>
    <w:lvl w:ilvl="0" w:tplc="56265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44315"/>
    <w:multiLevelType w:val="hybridMultilevel"/>
    <w:tmpl w:val="02B88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3341"/>
    <w:multiLevelType w:val="hybridMultilevel"/>
    <w:tmpl w:val="F224E1B8"/>
    <w:lvl w:ilvl="0" w:tplc="E7C06D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642D9"/>
    <w:multiLevelType w:val="hybridMultilevel"/>
    <w:tmpl w:val="A802E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D2FA9"/>
    <w:multiLevelType w:val="hybridMultilevel"/>
    <w:tmpl w:val="994A4930"/>
    <w:lvl w:ilvl="0" w:tplc="0D5E15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79416">
    <w:abstractNumId w:val="3"/>
  </w:num>
  <w:num w:numId="2" w16cid:durableId="1363242701">
    <w:abstractNumId w:val="2"/>
  </w:num>
  <w:num w:numId="3" w16cid:durableId="708074004">
    <w:abstractNumId w:val="4"/>
  </w:num>
  <w:num w:numId="4" w16cid:durableId="160436121">
    <w:abstractNumId w:val="1"/>
  </w:num>
  <w:num w:numId="5" w16cid:durableId="122683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E"/>
    <w:rsid w:val="00046A06"/>
    <w:rsid w:val="00095079"/>
    <w:rsid w:val="001256DA"/>
    <w:rsid w:val="00163E41"/>
    <w:rsid w:val="00222750"/>
    <w:rsid w:val="002F71B5"/>
    <w:rsid w:val="003162B5"/>
    <w:rsid w:val="003563D7"/>
    <w:rsid w:val="00371BFA"/>
    <w:rsid w:val="003768FE"/>
    <w:rsid w:val="0038585F"/>
    <w:rsid w:val="00403742"/>
    <w:rsid w:val="004228C3"/>
    <w:rsid w:val="0043412E"/>
    <w:rsid w:val="004C7C35"/>
    <w:rsid w:val="005430FA"/>
    <w:rsid w:val="00597F03"/>
    <w:rsid w:val="005F5FD0"/>
    <w:rsid w:val="006B77B1"/>
    <w:rsid w:val="007B5DE4"/>
    <w:rsid w:val="008A5AC1"/>
    <w:rsid w:val="008B5E05"/>
    <w:rsid w:val="008E608A"/>
    <w:rsid w:val="009B554A"/>
    <w:rsid w:val="009F69C4"/>
    <w:rsid w:val="00A431CD"/>
    <w:rsid w:val="00A7108A"/>
    <w:rsid w:val="00A930CD"/>
    <w:rsid w:val="00A93CAC"/>
    <w:rsid w:val="00AF40FE"/>
    <w:rsid w:val="00B62804"/>
    <w:rsid w:val="00BC068D"/>
    <w:rsid w:val="00BD153E"/>
    <w:rsid w:val="00C83385"/>
    <w:rsid w:val="00CE3E4D"/>
    <w:rsid w:val="00D50F50"/>
    <w:rsid w:val="00D86276"/>
    <w:rsid w:val="00D96389"/>
    <w:rsid w:val="00DD1A38"/>
    <w:rsid w:val="00DF731F"/>
    <w:rsid w:val="00E0658D"/>
    <w:rsid w:val="00E20E51"/>
    <w:rsid w:val="00EE0FF7"/>
    <w:rsid w:val="00EF5307"/>
    <w:rsid w:val="00FB37CD"/>
    <w:rsid w:val="00FB3E99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E7DD"/>
  <w15:chartTrackingRefBased/>
  <w15:docId w15:val="{1F7111E1-9BDD-472B-ACFF-1C6FFA2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FE"/>
  </w:style>
  <w:style w:type="paragraph" w:styleId="Heading1">
    <w:name w:val="heading 1"/>
    <w:basedOn w:val="Normal"/>
    <w:next w:val="Normal"/>
    <w:link w:val="Heading1Char"/>
    <w:uiPriority w:val="9"/>
    <w:qFormat/>
    <w:rsid w:val="00AF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3973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skidmore</dc:creator>
  <cp:keywords/>
  <dc:description/>
  <cp:lastModifiedBy>City of skidmore</cp:lastModifiedBy>
  <cp:revision>2</cp:revision>
  <cp:lastPrinted>2026-01-09T16:53:00Z</cp:lastPrinted>
  <dcterms:created xsi:type="dcterms:W3CDTF">2026-02-09T16:13:00Z</dcterms:created>
  <dcterms:modified xsi:type="dcterms:W3CDTF">2026-02-09T16:13:00Z</dcterms:modified>
</cp:coreProperties>
</file>